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73DB3" w14:textId="77777777" w:rsidR="00A361F7" w:rsidRPr="00C57A88" w:rsidRDefault="004D5D42" w:rsidP="00C57A88">
      <w:pPr>
        <w:pStyle w:val="Body"/>
        <w:pBdr>
          <w:top w:val="single" w:sz="4" w:space="1" w:color="auto"/>
          <w:left w:val="single" w:sz="4" w:space="4" w:color="auto"/>
          <w:bottom w:val="single" w:sz="4" w:space="1" w:color="auto"/>
          <w:right w:val="single" w:sz="4" w:space="4" w:color="auto"/>
        </w:pBdr>
        <w:jc w:val="left"/>
        <w:rPr>
          <w:sz w:val="24"/>
          <w:szCs w:val="24"/>
          <w:u w:val="single"/>
        </w:rPr>
      </w:pPr>
      <w:r w:rsidRPr="004D5D42">
        <w:rPr>
          <w:sz w:val="24"/>
          <w:szCs w:val="24"/>
          <w:u w:val="single"/>
        </w:rPr>
        <w:t>Instructions</w:t>
      </w:r>
    </w:p>
    <w:p w14:paraId="5916E36D" w14:textId="77777777" w:rsidR="004D5D42" w:rsidRDefault="00C57A88" w:rsidP="004D5D42">
      <w:pPr>
        <w:pBdr>
          <w:top w:val="single" w:sz="4" w:space="1" w:color="auto"/>
          <w:left w:val="single" w:sz="4" w:space="4" w:color="auto"/>
          <w:bottom w:val="single" w:sz="4" w:space="1" w:color="auto"/>
          <w:right w:val="single" w:sz="4" w:space="4" w:color="auto"/>
        </w:pBdr>
        <w:jc w:val="left"/>
        <w:rPr>
          <w:bCs/>
          <w:sz w:val="24"/>
          <w:szCs w:val="24"/>
        </w:rPr>
      </w:pPr>
      <w:r>
        <w:rPr>
          <w:bCs/>
          <w:sz w:val="24"/>
          <w:szCs w:val="24"/>
        </w:rPr>
        <w:t>Here is a template put together by WOA that your NOA can use for your constitution and bye-laws.</w:t>
      </w:r>
    </w:p>
    <w:p w14:paraId="5E1FBFE9" w14:textId="77777777" w:rsidR="00C57A88" w:rsidRDefault="00C57A88" w:rsidP="004D5D42">
      <w:pPr>
        <w:pBdr>
          <w:top w:val="single" w:sz="4" w:space="1" w:color="auto"/>
          <w:left w:val="single" w:sz="4" w:space="4" w:color="auto"/>
          <w:bottom w:val="single" w:sz="4" w:space="1" w:color="auto"/>
          <w:right w:val="single" w:sz="4" w:space="4" w:color="auto"/>
        </w:pBdr>
        <w:jc w:val="left"/>
        <w:rPr>
          <w:bCs/>
          <w:sz w:val="24"/>
          <w:szCs w:val="24"/>
        </w:rPr>
      </w:pPr>
    </w:p>
    <w:p w14:paraId="03123C65" w14:textId="77777777" w:rsidR="00B95FED" w:rsidRDefault="00A361F7" w:rsidP="004D5D42">
      <w:pPr>
        <w:pBdr>
          <w:top w:val="single" w:sz="4" w:space="1" w:color="auto"/>
          <w:left w:val="single" w:sz="4" w:space="4" w:color="auto"/>
          <w:bottom w:val="single" w:sz="4" w:space="1" w:color="auto"/>
          <w:right w:val="single" w:sz="4" w:space="4" w:color="auto"/>
        </w:pBdr>
        <w:jc w:val="left"/>
        <w:rPr>
          <w:bCs/>
          <w:sz w:val="24"/>
          <w:szCs w:val="24"/>
        </w:rPr>
      </w:pPr>
      <w:r w:rsidRPr="004D5D42">
        <w:rPr>
          <w:bCs/>
          <w:sz w:val="24"/>
          <w:szCs w:val="24"/>
        </w:rPr>
        <w:t xml:space="preserve">Fill in all </w:t>
      </w:r>
      <w:r w:rsidRPr="004D5D42">
        <w:rPr>
          <w:b/>
          <w:bCs/>
          <w:i/>
          <w:sz w:val="24"/>
          <w:szCs w:val="24"/>
        </w:rPr>
        <w:t>[bold, italic brackets]</w:t>
      </w:r>
      <w:r w:rsidRPr="004D5D42">
        <w:rPr>
          <w:bCs/>
          <w:sz w:val="24"/>
          <w:szCs w:val="24"/>
        </w:rPr>
        <w:t xml:space="preserve"> </w:t>
      </w:r>
      <w:r w:rsidR="002341EA" w:rsidRPr="004D5D42">
        <w:rPr>
          <w:bCs/>
          <w:sz w:val="24"/>
          <w:szCs w:val="24"/>
        </w:rPr>
        <w:t xml:space="preserve">and make any changes </w:t>
      </w:r>
      <w:r w:rsidRPr="004D5D42">
        <w:rPr>
          <w:bCs/>
          <w:sz w:val="24"/>
          <w:szCs w:val="24"/>
        </w:rPr>
        <w:t>as appropriate</w:t>
      </w:r>
      <w:r w:rsidR="004D5D42">
        <w:rPr>
          <w:bCs/>
          <w:sz w:val="24"/>
          <w:szCs w:val="24"/>
        </w:rPr>
        <w:t>.</w:t>
      </w:r>
    </w:p>
    <w:p w14:paraId="6DA38DA2" w14:textId="77777777" w:rsidR="004D5D42" w:rsidRPr="004D5D42" w:rsidRDefault="004D5D42" w:rsidP="004D5D42">
      <w:pPr>
        <w:pBdr>
          <w:top w:val="single" w:sz="4" w:space="1" w:color="auto"/>
          <w:left w:val="single" w:sz="4" w:space="4" w:color="auto"/>
          <w:bottom w:val="single" w:sz="4" w:space="1" w:color="auto"/>
          <w:right w:val="single" w:sz="4" w:space="4" w:color="auto"/>
        </w:pBdr>
        <w:jc w:val="left"/>
        <w:rPr>
          <w:bCs/>
          <w:sz w:val="24"/>
          <w:szCs w:val="24"/>
        </w:rPr>
      </w:pPr>
    </w:p>
    <w:p w14:paraId="367D80BB" w14:textId="77777777" w:rsidR="00A361F7" w:rsidRDefault="00E762B2" w:rsidP="004D5D42">
      <w:pPr>
        <w:pBdr>
          <w:top w:val="single" w:sz="4" w:space="1" w:color="auto"/>
          <w:left w:val="single" w:sz="4" w:space="4" w:color="auto"/>
          <w:bottom w:val="single" w:sz="4" w:space="1" w:color="auto"/>
          <w:right w:val="single" w:sz="4" w:space="4" w:color="auto"/>
        </w:pBdr>
        <w:jc w:val="left"/>
        <w:rPr>
          <w:bCs/>
          <w:sz w:val="24"/>
          <w:szCs w:val="24"/>
        </w:rPr>
      </w:pPr>
      <w:r w:rsidRPr="004D5D42">
        <w:rPr>
          <w:bCs/>
          <w:sz w:val="24"/>
          <w:szCs w:val="24"/>
        </w:rPr>
        <w:t>H</w:t>
      </w:r>
      <w:r w:rsidR="00B95FED" w:rsidRPr="004D5D42">
        <w:rPr>
          <w:bCs/>
          <w:sz w:val="24"/>
          <w:szCs w:val="24"/>
        </w:rPr>
        <w:t>owever the wording, or similar wording, in Articles 1 and 3 must remain. Any additional wording in those Articles must not contradict the existing wording.</w:t>
      </w:r>
    </w:p>
    <w:p w14:paraId="07C060AD" w14:textId="77777777" w:rsidR="00B07EB0" w:rsidRPr="004D5D42" w:rsidRDefault="00B07EB0" w:rsidP="004D5D42">
      <w:pPr>
        <w:pBdr>
          <w:top w:val="single" w:sz="4" w:space="1" w:color="auto"/>
          <w:left w:val="single" w:sz="4" w:space="4" w:color="auto"/>
          <w:bottom w:val="single" w:sz="4" w:space="1" w:color="auto"/>
          <w:right w:val="single" w:sz="4" w:space="4" w:color="auto"/>
        </w:pBdr>
        <w:jc w:val="left"/>
        <w:rPr>
          <w:bCs/>
          <w:sz w:val="24"/>
          <w:szCs w:val="24"/>
        </w:rPr>
      </w:pPr>
    </w:p>
    <w:p w14:paraId="7A497F0C" w14:textId="77777777" w:rsidR="005740E2" w:rsidRDefault="005740E2" w:rsidP="00A13430">
      <w:pPr>
        <w:pStyle w:val="Body"/>
        <w:jc w:val="center"/>
        <w:rPr>
          <w:b/>
          <w:sz w:val="44"/>
          <w:szCs w:val="44"/>
        </w:rPr>
      </w:pPr>
    </w:p>
    <w:p w14:paraId="709BE405" w14:textId="77777777" w:rsidR="005740E2" w:rsidRPr="004D5D42" w:rsidRDefault="005740E2" w:rsidP="005740E2">
      <w:pPr>
        <w:pStyle w:val="Body"/>
        <w:jc w:val="center"/>
        <w:rPr>
          <w:rFonts w:ascii="Arial Black" w:hAnsi="Arial Black"/>
          <w:b/>
          <w:color w:val="B6A67F"/>
          <w:sz w:val="96"/>
          <w:szCs w:val="96"/>
        </w:rPr>
      </w:pPr>
      <w:r w:rsidRPr="004D5D42">
        <w:rPr>
          <w:rFonts w:ascii="Arial Black" w:hAnsi="Arial Black"/>
          <w:b/>
          <w:color w:val="B6A67F"/>
          <w:sz w:val="96"/>
          <w:szCs w:val="96"/>
        </w:rPr>
        <w:t>CONSTITUTION</w:t>
      </w:r>
    </w:p>
    <w:p w14:paraId="27878CFA" w14:textId="77777777" w:rsidR="005740E2" w:rsidRPr="004D5D42" w:rsidRDefault="005740E2" w:rsidP="005740E2">
      <w:pPr>
        <w:pStyle w:val="Body"/>
        <w:jc w:val="center"/>
        <w:rPr>
          <w:rFonts w:ascii="Arial Black" w:hAnsi="Arial Black"/>
          <w:b/>
          <w:color w:val="B6A67F"/>
          <w:sz w:val="40"/>
          <w:szCs w:val="40"/>
        </w:rPr>
      </w:pPr>
      <w:r w:rsidRPr="004D5D42">
        <w:rPr>
          <w:rFonts w:ascii="Arial Black" w:hAnsi="Arial Black"/>
          <w:b/>
          <w:color w:val="B6A67F"/>
          <w:sz w:val="40"/>
          <w:szCs w:val="40"/>
        </w:rPr>
        <w:t>and</w:t>
      </w:r>
    </w:p>
    <w:p w14:paraId="163821B9" w14:textId="77777777" w:rsidR="005740E2" w:rsidRPr="004D5D42" w:rsidRDefault="005740E2" w:rsidP="005740E2">
      <w:pPr>
        <w:pStyle w:val="Body"/>
        <w:jc w:val="center"/>
        <w:rPr>
          <w:rFonts w:ascii="Arial Black" w:hAnsi="Arial Black"/>
          <w:b/>
          <w:color w:val="B6A67F"/>
          <w:sz w:val="72"/>
          <w:szCs w:val="72"/>
        </w:rPr>
      </w:pPr>
      <w:r w:rsidRPr="004D5D42">
        <w:rPr>
          <w:rFonts w:ascii="Arial Black" w:hAnsi="Arial Black"/>
          <w:b/>
          <w:color w:val="B6A67F"/>
          <w:sz w:val="72"/>
          <w:szCs w:val="72"/>
        </w:rPr>
        <w:t>Bye-Laws</w:t>
      </w:r>
    </w:p>
    <w:p w14:paraId="027273F4" w14:textId="77777777" w:rsidR="00A361F7" w:rsidRPr="004D5D42" w:rsidRDefault="00A361F7" w:rsidP="00A361F7">
      <w:pPr>
        <w:spacing w:after="120"/>
        <w:jc w:val="center"/>
        <w:rPr>
          <w:rFonts w:ascii="Arial Black" w:hAnsi="Arial Black"/>
          <w:b/>
          <w:color w:val="B6A67F"/>
          <w:sz w:val="40"/>
          <w:szCs w:val="40"/>
        </w:rPr>
      </w:pPr>
      <w:r w:rsidRPr="004D5D42">
        <w:rPr>
          <w:rFonts w:ascii="Arial Black" w:hAnsi="Arial Black"/>
          <w:b/>
          <w:color w:val="B6A67F"/>
          <w:sz w:val="40"/>
          <w:szCs w:val="40"/>
        </w:rPr>
        <w:t>of the</w:t>
      </w:r>
    </w:p>
    <w:p w14:paraId="7BD6FE86" w14:textId="77777777" w:rsidR="00A361F7" w:rsidRPr="004D5D42" w:rsidRDefault="00A361F7" w:rsidP="00A361F7">
      <w:pPr>
        <w:jc w:val="center"/>
        <w:rPr>
          <w:rFonts w:ascii="Arial Black" w:hAnsi="Arial Black"/>
          <w:b/>
          <w:color w:val="B6A67F"/>
          <w:sz w:val="72"/>
          <w:szCs w:val="72"/>
        </w:rPr>
      </w:pPr>
      <w:r w:rsidRPr="004D5D42">
        <w:rPr>
          <w:rFonts w:ascii="Arial Black" w:hAnsi="Arial Black"/>
          <w:b/>
          <w:color w:val="B6A67F"/>
          <w:sz w:val="36"/>
          <w:szCs w:val="36"/>
        </w:rPr>
        <w:t xml:space="preserve"> </w:t>
      </w:r>
      <w:r w:rsidRPr="004D5D42">
        <w:rPr>
          <w:rFonts w:ascii="Arial Black" w:hAnsi="Arial Black"/>
          <w:b/>
          <w:i/>
          <w:color w:val="B6A67F"/>
          <w:sz w:val="72"/>
          <w:szCs w:val="72"/>
        </w:rPr>
        <w:t>[your country name here]</w:t>
      </w:r>
      <w:r w:rsidRPr="004D5D42">
        <w:rPr>
          <w:rFonts w:ascii="Arial Black" w:hAnsi="Arial Black"/>
          <w:b/>
          <w:color w:val="B6A67F"/>
          <w:sz w:val="72"/>
          <w:szCs w:val="72"/>
        </w:rPr>
        <w:t xml:space="preserve"> OLYMPIANS ASSOCIATION</w:t>
      </w:r>
    </w:p>
    <w:p w14:paraId="01EF654E" w14:textId="77777777" w:rsidR="005740E2" w:rsidRDefault="005740E2" w:rsidP="00A361F7">
      <w:pPr>
        <w:pStyle w:val="Body"/>
        <w:rPr>
          <w:b/>
          <w:sz w:val="44"/>
          <w:szCs w:val="44"/>
        </w:rPr>
      </w:pPr>
    </w:p>
    <w:p w14:paraId="580E06E0" w14:textId="77777777" w:rsidR="005740E2" w:rsidRDefault="005740E2" w:rsidP="005740E2">
      <w:pPr>
        <w:pStyle w:val="Body"/>
        <w:jc w:val="center"/>
        <w:rPr>
          <w:b/>
          <w:sz w:val="44"/>
          <w:szCs w:val="44"/>
        </w:rPr>
      </w:pPr>
    </w:p>
    <w:p w14:paraId="2D2A994B" w14:textId="77777777" w:rsidR="005740E2" w:rsidRPr="00CC781F" w:rsidRDefault="005740E2" w:rsidP="005740E2">
      <w:pPr>
        <w:pStyle w:val="Body"/>
        <w:jc w:val="center"/>
        <w:rPr>
          <w:b/>
          <w:sz w:val="40"/>
          <w:szCs w:val="40"/>
        </w:rPr>
      </w:pPr>
      <w:r w:rsidRPr="00CC781F">
        <w:rPr>
          <w:b/>
          <w:sz w:val="40"/>
          <w:szCs w:val="40"/>
        </w:rPr>
        <w:t>In Force as from</w:t>
      </w:r>
    </w:p>
    <w:p w14:paraId="56479B86" w14:textId="77777777" w:rsidR="00A13430" w:rsidRPr="004D5D42" w:rsidRDefault="005740E2" w:rsidP="005740E2">
      <w:pPr>
        <w:pStyle w:val="Body"/>
        <w:jc w:val="center"/>
        <w:rPr>
          <w:rFonts w:ascii="Arial Black" w:hAnsi="Arial Black"/>
          <w:b/>
          <w:color w:val="B6A67F"/>
          <w:sz w:val="44"/>
          <w:szCs w:val="44"/>
        </w:rPr>
      </w:pPr>
      <w:r w:rsidRPr="00CC781F">
        <w:rPr>
          <w:b/>
          <w:sz w:val="40"/>
          <w:szCs w:val="40"/>
        </w:rPr>
        <w:t>xxxx</w:t>
      </w:r>
      <w:r>
        <w:rPr>
          <w:b/>
          <w:sz w:val="44"/>
          <w:szCs w:val="44"/>
        </w:rPr>
        <w:br w:type="page"/>
      </w:r>
      <w:r w:rsidR="00A13430" w:rsidRPr="004D5D42">
        <w:rPr>
          <w:rFonts w:ascii="Arial Black" w:hAnsi="Arial Black"/>
          <w:b/>
          <w:color w:val="B6A67F"/>
          <w:sz w:val="44"/>
          <w:szCs w:val="44"/>
        </w:rPr>
        <w:lastRenderedPageBreak/>
        <w:t>CONSTITUTION</w:t>
      </w:r>
    </w:p>
    <w:p w14:paraId="1426563F" w14:textId="77777777" w:rsidR="00BA1838" w:rsidRPr="004D5D42" w:rsidRDefault="005740E2" w:rsidP="005740E2">
      <w:pPr>
        <w:pStyle w:val="Body"/>
        <w:jc w:val="center"/>
        <w:rPr>
          <w:rFonts w:ascii="Arial Black" w:hAnsi="Arial Black"/>
          <w:b/>
          <w:color w:val="B6A67F"/>
          <w:sz w:val="24"/>
          <w:szCs w:val="24"/>
        </w:rPr>
      </w:pPr>
      <w:r w:rsidRPr="004D5D42">
        <w:rPr>
          <w:rFonts w:ascii="Arial Black" w:hAnsi="Arial Black"/>
          <w:b/>
          <w:color w:val="B6A67F"/>
          <w:sz w:val="24"/>
          <w:szCs w:val="24"/>
        </w:rPr>
        <w:t>of the</w:t>
      </w:r>
    </w:p>
    <w:p w14:paraId="1DC77E50" w14:textId="77777777" w:rsidR="00BA1838" w:rsidRPr="004D5D42" w:rsidRDefault="00E41D44" w:rsidP="00BA1838">
      <w:pPr>
        <w:pStyle w:val="Body"/>
        <w:jc w:val="center"/>
        <w:rPr>
          <w:rFonts w:ascii="Arial Black" w:hAnsi="Arial Black"/>
          <w:b/>
          <w:color w:val="B6A67F"/>
          <w:sz w:val="32"/>
          <w:szCs w:val="32"/>
        </w:rPr>
      </w:pPr>
      <w:r w:rsidRPr="004D5D42">
        <w:rPr>
          <w:rFonts w:ascii="Arial Black" w:hAnsi="Arial Black"/>
          <w:b/>
          <w:i/>
          <w:color w:val="B6A67F"/>
          <w:sz w:val="32"/>
          <w:szCs w:val="32"/>
          <w:lang w:val="en-US"/>
        </w:rPr>
        <w:t xml:space="preserve">[your country] </w:t>
      </w:r>
      <w:r w:rsidR="00BA1838" w:rsidRPr="004D5D42">
        <w:rPr>
          <w:rFonts w:ascii="Arial Black" w:hAnsi="Arial Black"/>
          <w:b/>
          <w:color w:val="B6A67F"/>
          <w:sz w:val="32"/>
          <w:szCs w:val="32"/>
        </w:rPr>
        <w:t xml:space="preserve"> OLYMPIANS ASSOCIATION</w:t>
      </w:r>
    </w:p>
    <w:p w14:paraId="09458B39" w14:textId="77777777" w:rsidR="00BA1838" w:rsidRPr="005740E2" w:rsidRDefault="00BA1838" w:rsidP="00BA1838">
      <w:pPr>
        <w:pStyle w:val="Body"/>
        <w:jc w:val="center"/>
        <w:rPr>
          <w:sz w:val="24"/>
          <w:szCs w:val="24"/>
        </w:rPr>
      </w:pPr>
    </w:p>
    <w:p w14:paraId="4BFABA1C" w14:textId="77777777" w:rsidR="00BA1838" w:rsidRPr="005740E2" w:rsidRDefault="00FB0CCB" w:rsidP="00DA750A">
      <w:pPr>
        <w:pStyle w:val="Level1"/>
        <w:keepNext/>
        <w:numPr>
          <w:ilvl w:val="0"/>
          <w:numId w:val="0"/>
        </w:numPr>
        <w:ind w:left="709" w:hanging="709"/>
        <w:rPr>
          <w:sz w:val="24"/>
          <w:szCs w:val="24"/>
        </w:rPr>
      </w:pPr>
      <w:r w:rsidRPr="005740E2">
        <w:rPr>
          <w:rStyle w:val="Level1asHeadingtext"/>
          <w:sz w:val="24"/>
          <w:szCs w:val="24"/>
        </w:rPr>
        <w:t>ARTICLE ONE: LEGAL STATUS</w:t>
      </w:r>
    </w:p>
    <w:p w14:paraId="6CC2AB0C" w14:textId="77777777" w:rsidR="009B7065" w:rsidRDefault="00C02E6C" w:rsidP="009B7065">
      <w:pPr>
        <w:pStyle w:val="aaconstitutionlevel1"/>
        <w:rPr>
          <w:b/>
          <w:i/>
        </w:rPr>
      </w:pPr>
      <w:r w:rsidRPr="005740E2">
        <w:t>1.1</w:t>
      </w:r>
      <w:r w:rsidRPr="005740E2">
        <w:tab/>
      </w:r>
      <w:r w:rsidR="009B7065">
        <w:t xml:space="preserve">The </w:t>
      </w:r>
      <w:r w:rsidR="009B7065" w:rsidRPr="009C431A">
        <w:rPr>
          <w:b/>
          <w:i/>
        </w:rPr>
        <w:t>[your country name here]</w:t>
      </w:r>
      <w:r w:rsidR="009B7065">
        <w:t xml:space="preserve"> Olympians Association, whose official abbreviation in English is </w:t>
      </w:r>
      <w:r w:rsidR="009B7065" w:rsidRPr="009C431A">
        <w:rPr>
          <w:b/>
          <w:i/>
        </w:rPr>
        <w:t>[xOA]</w:t>
      </w:r>
      <w:r w:rsidR="009B7065">
        <w:rPr>
          <w:b/>
          <w:i/>
        </w:rPr>
        <w:t>,</w:t>
      </w:r>
      <w:r w:rsidR="009B7065">
        <w:t xml:space="preserve"> is an independent, national, not-for-profit, non-governmental organisation having permanent legal personality recogni</w:t>
      </w:r>
      <w:r w:rsidR="003F3361">
        <w:t>s</w:t>
      </w:r>
      <w:r w:rsidR="009B7065">
        <w:t xml:space="preserve">ed by </w:t>
      </w:r>
      <w:r w:rsidR="009B7065">
        <w:rPr>
          <w:b/>
          <w:i/>
        </w:rPr>
        <w:t>[your government or appropriate legal entity and including whatever legal language is necessary in your country]</w:t>
      </w:r>
    </w:p>
    <w:p w14:paraId="0328D443" w14:textId="77777777" w:rsidR="009B7065" w:rsidRDefault="00C02E6C" w:rsidP="009B7065">
      <w:pPr>
        <w:pStyle w:val="aaconstitutionlevel1"/>
      </w:pPr>
      <w:r w:rsidRPr="005740E2">
        <w:t>1.2</w:t>
      </w:r>
      <w:r w:rsidRPr="005740E2">
        <w:tab/>
      </w:r>
      <w:r w:rsidR="009B7065">
        <w:rPr>
          <w:b/>
          <w:i/>
        </w:rPr>
        <w:t xml:space="preserve">[xOA] </w:t>
      </w:r>
      <w:r w:rsidR="009B7065">
        <w:t xml:space="preserve">is </w:t>
      </w:r>
      <w:r w:rsidR="003F3361">
        <w:rPr>
          <w:b/>
          <w:i/>
        </w:rPr>
        <w:t>[recognis</w:t>
      </w:r>
      <w:r w:rsidR="009B7065" w:rsidRPr="0037156E">
        <w:rPr>
          <w:b/>
          <w:i/>
        </w:rPr>
        <w:t>ed by/registered with/other words as appropriate]</w:t>
      </w:r>
      <w:r w:rsidR="009B7065">
        <w:t xml:space="preserve"> the National Olympic Committee (NOC) of </w:t>
      </w:r>
      <w:r w:rsidR="009B7065">
        <w:rPr>
          <w:b/>
          <w:i/>
        </w:rPr>
        <w:t xml:space="preserve">[your country] </w:t>
      </w:r>
      <w:r w:rsidR="009B7065">
        <w:t xml:space="preserve">and works with it and its Athletes Commission in order </w:t>
      </w:r>
      <w:r w:rsidR="00E41D44">
        <w:t xml:space="preserve">to fulfill the objectives of </w:t>
      </w:r>
      <w:r w:rsidR="009B7065">
        <w:rPr>
          <w:b/>
          <w:i/>
        </w:rPr>
        <w:t xml:space="preserve">[xOA], </w:t>
      </w:r>
      <w:r w:rsidR="009B7065">
        <w:t>the World Olympians Association,</w:t>
      </w:r>
      <w:r w:rsidR="009B7065">
        <w:rPr>
          <w:b/>
          <w:i/>
        </w:rPr>
        <w:t xml:space="preserve"> </w:t>
      </w:r>
      <w:r w:rsidR="009B7065">
        <w:t xml:space="preserve">the International Olympic Committee (IOC) and the </w:t>
      </w:r>
      <w:r w:rsidR="009B7065">
        <w:rPr>
          <w:b/>
          <w:i/>
        </w:rPr>
        <w:t xml:space="preserve">[your country] </w:t>
      </w:r>
      <w:r w:rsidR="009B7065">
        <w:t>NOC.</w:t>
      </w:r>
    </w:p>
    <w:p w14:paraId="5063CD34" w14:textId="77777777" w:rsidR="00DB069F" w:rsidRPr="00DB069F" w:rsidRDefault="00DB069F" w:rsidP="009B7065">
      <w:pPr>
        <w:pStyle w:val="aaconstitutionlevel1"/>
      </w:pPr>
      <w:r>
        <w:t>1.3</w:t>
      </w:r>
      <w:r>
        <w:tab/>
      </w:r>
      <w:r>
        <w:rPr>
          <w:b/>
          <w:i/>
        </w:rPr>
        <w:t xml:space="preserve">[xOA] </w:t>
      </w:r>
      <w:r>
        <w:t xml:space="preserve">will apply to become a Regular Member of WOA </w:t>
      </w:r>
      <w:r w:rsidR="00DC35AC">
        <w:t>and once elected will continue</w:t>
      </w:r>
      <w:r>
        <w:t xml:space="preserve"> to comply with all WOA eligibility criteria </w:t>
      </w:r>
      <w:r w:rsidR="00DC35AC">
        <w:t xml:space="preserve">and will remain a Member in good standing </w:t>
      </w:r>
      <w:r>
        <w:t>as outlined in the WOA Constitution and Bye-Laws</w:t>
      </w:r>
      <w:r w:rsidR="00DC35AC">
        <w:t xml:space="preserve">. </w:t>
      </w:r>
    </w:p>
    <w:p w14:paraId="1FC42CF2" w14:textId="77777777" w:rsidR="009B7065" w:rsidRPr="0037156E" w:rsidRDefault="00C02E6C" w:rsidP="009B7065">
      <w:pPr>
        <w:pStyle w:val="aaconstitutionlevel1"/>
      </w:pPr>
      <w:r w:rsidRPr="005740E2">
        <w:t>1.3</w:t>
      </w:r>
      <w:r w:rsidRPr="005740E2">
        <w:tab/>
      </w:r>
      <w:r w:rsidR="009B7065">
        <w:rPr>
          <w:b/>
          <w:i/>
        </w:rPr>
        <w:t xml:space="preserve">[xOA] </w:t>
      </w:r>
      <w:r w:rsidR="009B7065">
        <w:t xml:space="preserve">is </w:t>
      </w:r>
      <w:r w:rsidR="003F3361">
        <w:rPr>
          <w:b/>
          <w:i/>
        </w:rPr>
        <w:t>[recognis</w:t>
      </w:r>
      <w:r w:rsidR="009B7065" w:rsidRPr="0037156E">
        <w:rPr>
          <w:b/>
          <w:i/>
        </w:rPr>
        <w:t>ed by/registered with/other words as appropriate]</w:t>
      </w:r>
      <w:r w:rsidR="009B7065">
        <w:t xml:space="preserve"> the National Sports Council of </w:t>
      </w:r>
      <w:r w:rsidR="009B7065">
        <w:rPr>
          <w:b/>
          <w:i/>
        </w:rPr>
        <w:t xml:space="preserve">[your country] </w:t>
      </w:r>
      <w:r w:rsidR="009B7065">
        <w:t>and works with it to promote sport, a healthy lifestyle, peace and harmony.</w:t>
      </w:r>
    </w:p>
    <w:p w14:paraId="43FCFD5B" w14:textId="77777777" w:rsidR="003F3361" w:rsidRDefault="00C02E6C" w:rsidP="003F3361">
      <w:pPr>
        <w:pStyle w:val="aaconstitutionlevel1"/>
      </w:pPr>
      <w:r w:rsidRPr="005740E2">
        <w:t>1.4</w:t>
      </w:r>
      <w:r w:rsidRPr="005740E2">
        <w:tab/>
      </w:r>
      <w:r w:rsidR="003F3361">
        <w:t>This Constitution is the fundam</w:t>
      </w:r>
      <w:r w:rsidR="00E41D44">
        <w:t xml:space="preserve">ental governing document of </w:t>
      </w:r>
      <w:r w:rsidR="003F3361">
        <w:rPr>
          <w:b/>
          <w:i/>
        </w:rPr>
        <w:t>[xOA]</w:t>
      </w:r>
      <w:r w:rsidR="00E41D44">
        <w:t xml:space="preserve">. The official languages of </w:t>
      </w:r>
      <w:r w:rsidR="003F3361">
        <w:rPr>
          <w:b/>
          <w:i/>
        </w:rPr>
        <w:t>[xOA]</w:t>
      </w:r>
      <w:r w:rsidR="003F3361">
        <w:t xml:space="preserve"> </w:t>
      </w:r>
      <w:r w:rsidR="003F3361">
        <w:rPr>
          <w:b/>
          <w:i/>
        </w:rPr>
        <w:t>[is/are]</w:t>
      </w:r>
      <w:r w:rsidR="003F3361">
        <w:t xml:space="preserve"> English </w:t>
      </w:r>
      <w:r w:rsidR="003F3361">
        <w:rPr>
          <w:b/>
          <w:i/>
        </w:rPr>
        <w:t>[and any other languages]</w:t>
      </w:r>
      <w:r w:rsidR="003F3361">
        <w:t xml:space="preserve">. In the case of divergence between these languages in the texts of the Constitution and all other </w:t>
      </w:r>
      <w:r w:rsidR="003F3361">
        <w:rPr>
          <w:b/>
          <w:i/>
        </w:rPr>
        <w:t>[xOA]</w:t>
      </w:r>
      <w:r w:rsidR="003F3361">
        <w:t xml:space="preserve"> documents, the English text shall prevail.</w:t>
      </w:r>
    </w:p>
    <w:p w14:paraId="5B9063CC" w14:textId="77777777" w:rsidR="002A5357" w:rsidRPr="005740E2" w:rsidRDefault="002A5357" w:rsidP="003F3361">
      <w:pPr>
        <w:pStyle w:val="aaconstitutionlevel1"/>
      </w:pPr>
    </w:p>
    <w:p w14:paraId="4D517DD9" w14:textId="77777777" w:rsidR="00BA1838" w:rsidRPr="005740E2" w:rsidRDefault="00BA1838" w:rsidP="00DA750A">
      <w:pPr>
        <w:pStyle w:val="Level1"/>
        <w:keepNext/>
        <w:numPr>
          <w:ilvl w:val="0"/>
          <w:numId w:val="0"/>
        </w:numPr>
        <w:ind w:left="709" w:hanging="709"/>
        <w:rPr>
          <w:sz w:val="24"/>
          <w:szCs w:val="24"/>
        </w:rPr>
      </w:pPr>
      <w:r w:rsidRPr="005740E2">
        <w:rPr>
          <w:rStyle w:val="Level1asHeadingtext"/>
          <w:sz w:val="24"/>
          <w:szCs w:val="24"/>
        </w:rPr>
        <w:t>ARTICLE TWO: INTERPRETATION</w:t>
      </w:r>
    </w:p>
    <w:p w14:paraId="4A55C785" w14:textId="77777777" w:rsidR="00D60F91" w:rsidRPr="005740E2" w:rsidRDefault="00113D67" w:rsidP="005740E2">
      <w:pPr>
        <w:pStyle w:val="Level2"/>
        <w:numPr>
          <w:ilvl w:val="0"/>
          <w:numId w:val="0"/>
        </w:numPr>
        <w:ind w:left="1418" w:hanging="709"/>
        <w:rPr>
          <w:sz w:val="24"/>
          <w:szCs w:val="24"/>
        </w:rPr>
      </w:pPr>
      <w:r w:rsidRPr="005740E2">
        <w:rPr>
          <w:sz w:val="24"/>
          <w:szCs w:val="24"/>
        </w:rPr>
        <w:t xml:space="preserve">In this </w:t>
      </w:r>
      <w:r w:rsidR="006C16A8" w:rsidRPr="005740E2">
        <w:rPr>
          <w:sz w:val="24"/>
          <w:szCs w:val="24"/>
        </w:rPr>
        <w:t>Constitution</w:t>
      </w:r>
      <w:r w:rsidR="009F0CFC" w:rsidRPr="005740E2">
        <w:rPr>
          <w:sz w:val="24"/>
          <w:szCs w:val="24"/>
        </w:rPr>
        <w:t>, the following words have the meaning set forth below</w:t>
      </w:r>
      <w:r w:rsidRPr="005740E2">
        <w:rPr>
          <w:sz w:val="24"/>
          <w:szCs w:val="24"/>
        </w:rPr>
        <w:t>:</w:t>
      </w:r>
    </w:p>
    <w:p w14:paraId="57D4236A" w14:textId="77777777" w:rsidR="005E1168" w:rsidRPr="005740E2" w:rsidRDefault="00C02E6C" w:rsidP="003F3361">
      <w:pPr>
        <w:pStyle w:val="aaconstitutionlevel1"/>
      </w:pPr>
      <w:r w:rsidRPr="005740E2">
        <w:t>2.1</w:t>
      </w:r>
      <w:r w:rsidR="00796E75" w:rsidRPr="005740E2">
        <w:t>.</w:t>
      </w:r>
      <w:r w:rsidR="00796E75" w:rsidRPr="005740E2">
        <w:tab/>
      </w:r>
      <w:r w:rsidR="00A61461" w:rsidRPr="005740E2">
        <w:t>“Bye-Laws” means the Bye-L</w:t>
      </w:r>
      <w:r w:rsidR="005E1168" w:rsidRPr="005740E2">
        <w:t xml:space="preserve">aws set out in the Schedule hereto, as amended from time to time in accordance with Article </w:t>
      </w:r>
      <w:r w:rsidR="0087271B" w:rsidRPr="005740E2">
        <w:t>11</w:t>
      </w:r>
      <w:r w:rsidR="005E1168" w:rsidRPr="005740E2">
        <w:t xml:space="preserve">. </w:t>
      </w:r>
    </w:p>
    <w:p w14:paraId="005F7B25" w14:textId="77777777" w:rsidR="005E1168" w:rsidRPr="005740E2" w:rsidRDefault="00C02E6C" w:rsidP="003F3361">
      <w:pPr>
        <w:pStyle w:val="aaconstitutionlevel1"/>
      </w:pPr>
      <w:r w:rsidRPr="005740E2">
        <w:t>2.3</w:t>
      </w:r>
      <w:r w:rsidR="00796E75" w:rsidRPr="005740E2">
        <w:t>.</w:t>
      </w:r>
      <w:r w:rsidR="00796E75" w:rsidRPr="005740E2">
        <w:tab/>
      </w:r>
      <w:r w:rsidR="005E1168" w:rsidRPr="005740E2">
        <w:t xml:space="preserve">“Executive Committee” means the body charged with managing the affairs of </w:t>
      </w:r>
      <w:r w:rsidR="00E41D44">
        <w:rPr>
          <w:b/>
          <w:i/>
        </w:rPr>
        <w:t>[xOA]</w:t>
      </w:r>
      <w:r w:rsidR="00E41D44">
        <w:t xml:space="preserve"> </w:t>
      </w:r>
      <w:r w:rsidR="005E1168" w:rsidRPr="005740E2">
        <w:t xml:space="preserve"> and referred to in Article </w:t>
      </w:r>
      <w:r w:rsidR="0087271B" w:rsidRPr="005740E2">
        <w:t>8</w:t>
      </w:r>
      <w:r w:rsidR="005E1168" w:rsidRPr="005740E2">
        <w:t>.</w:t>
      </w:r>
    </w:p>
    <w:p w14:paraId="6A03E18D" w14:textId="77777777" w:rsidR="005E1168" w:rsidRPr="005740E2" w:rsidRDefault="00C02E6C" w:rsidP="003F3361">
      <w:pPr>
        <w:pStyle w:val="aaconstitutionlevel1"/>
      </w:pPr>
      <w:r w:rsidRPr="005740E2">
        <w:t>2.4</w:t>
      </w:r>
      <w:r w:rsidR="00796E75" w:rsidRPr="005740E2">
        <w:t>.</w:t>
      </w:r>
      <w:r w:rsidR="00796E75" w:rsidRPr="005740E2">
        <w:tab/>
      </w:r>
      <w:r w:rsidR="005E1168" w:rsidRPr="005740E2">
        <w:t xml:space="preserve">“General Assembly” means the supreme appointing body of </w:t>
      </w:r>
      <w:r w:rsidR="003F3361">
        <w:rPr>
          <w:b/>
          <w:i/>
        </w:rPr>
        <w:t>[xOA]</w:t>
      </w:r>
      <w:r w:rsidR="00E41D44">
        <w:t xml:space="preserve"> </w:t>
      </w:r>
      <w:r w:rsidR="005E1168" w:rsidRPr="005740E2">
        <w:t xml:space="preserve">and consists of individuals entitled to represent the members of </w:t>
      </w:r>
      <w:r w:rsidR="003F3361">
        <w:rPr>
          <w:b/>
          <w:i/>
        </w:rPr>
        <w:t>[xOA]</w:t>
      </w:r>
      <w:r w:rsidR="003F3361">
        <w:t xml:space="preserve"> </w:t>
      </w:r>
      <w:r w:rsidR="005E1168" w:rsidRPr="005740E2">
        <w:t xml:space="preserve">at a general meeting as referred to in Article </w:t>
      </w:r>
      <w:r w:rsidR="00D55BD0" w:rsidRPr="005740E2">
        <w:t>7</w:t>
      </w:r>
      <w:r w:rsidR="005E1168" w:rsidRPr="005740E2">
        <w:t>.</w:t>
      </w:r>
    </w:p>
    <w:p w14:paraId="31F0D762" w14:textId="77777777" w:rsidR="005E1168" w:rsidRPr="005740E2" w:rsidRDefault="00C02E6C" w:rsidP="003F3361">
      <w:pPr>
        <w:pStyle w:val="aaconstitutionlevel1"/>
      </w:pPr>
      <w:r w:rsidRPr="005740E2">
        <w:t>2.5</w:t>
      </w:r>
      <w:r w:rsidR="00796E75" w:rsidRPr="005740E2">
        <w:t>.</w:t>
      </w:r>
      <w:r w:rsidR="00796E75" w:rsidRPr="005740E2">
        <w:tab/>
      </w:r>
      <w:r w:rsidR="005E1168" w:rsidRPr="005740E2">
        <w:t>“IOC” means the International Olympic Committee established under the Olympic Charter.</w:t>
      </w:r>
    </w:p>
    <w:p w14:paraId="7F83A7CF" w14:textId="77777777" w:rsidR="005E1168" w:rsidRPr="005740E2" w:rsidRDefault="00C02E6C" w:rsidP="003F3361">
      <w:pPr>
        <w:pStyle w:val="aaconstitutionlevel1"/>
      </w:pPr>
      <w:r w:rsidRPr="005740E2">
        <w:lastRenderedPageBreak/>
        <w:t>2.6</w:t>
      </w:r>
      <w:r w:rsidR="00796E75" w:rsidRPr="005740E2">
        <w:t>.</w:t>
      </w:r>
      <w:r w:rsidR="00796E75" w:rsidRPr="005740E2">
        <w:tab/>
      </w:r>
      <w:r w:rsidR="005E1168" w:rsidRPr="005740E2">
        <w:t>“NOA” means a National Olympians Association</w:t>
      </w:r>
      <w:r w:rsidR="00611F47" w:rsidRPr="005740E2">
        <w:t>, recognised by the NOC in that nation</w:t>
      </w:r>
      <w:r w:rsidR="005E1168" w:rsidRPr="005740E2">
        <w:t>.</w:t>
      </w:r>
    </w:p>
    <w:p w14:paraId="78C9AEE6" w14:textId="77777777" w:rsidR="005E1168" w:rsidRPr="005740E2" w:rsidRDefault="00C02E6C" w:rsidP="003F3361">
      <w:pPr>
        <w:pStyle w:val="aaconstitutionlevel1"/>
      </w:pPr>
      <w:r w:rsidRPr="005740E2">
        <w:t>2.7</w:t>
      </w:r>
      <w:r w:rsidR="00796E75" w:rsidRPr="005740E2">
        <w:t>.</w:t>
      </w:r>
      <w:r w:rsidR="00796E75" w:rsidRPr="005740E2">
        <w:tab/>
      </w:r>
      <w:r w:rsidR="005E1168" w:rsidRPr="005740E2">
        <w:t>“NOC” means a National Olympic Committee.</w:t>
      </w:r>
    </w:p>
    <w:p w14:paraId="6C47B3C0" w14:textId="77777777" w:rsidR="005E1168" w:rsidRPr="005740E2" w:rsidRDefault="00C02E6C" w:rsidP="003F3361">
      <w:pPr>
        <w:pStyle w:val="aaconstitutionlevel1"/>
      </w:pPr>
      <w:r w:rsidRPr="005740E2">
        <w:t>2.8</w:t>
      </w:r>
      <w:r w:rsidR="00796E75" w:rsidRPr="005740E2">
        <w:t>.</w:t>
      </w:r>
      <w:r w:rsidR="00796E75" w:rsidRPr="005740E2">
        <w:tab/>
      </w:r>
      <w:r w:rsidR="005E1168" w:rsidRPr="005740E2">
        <w:t xml:space="preserve">“Officers” means the individuals referred to in Article </w:t>
      </w:r>
      <w:r w:rsidR="0087271B" w:rsidRPr="005740E2">
        <w:t>9</w:t>
      </w:r>
      <w:r w:rsidR="005E1168" w:rsidRPr="005740E2">
        <w:t>.</w:t>
      </w:r>
    </w:p>
    <w:p w14:paraId="15C7B2E1" w14:textId="77777777" w:rsidR="00BA1838" w:rsidRPr="005740E2" w:rsidRDefault="00C02E6C" w:rsidP="00E41D44">
      <w:pPr>
        <w:pStyle w:val="aaconstitutionlevel1"/>
      </w:pPr>
      <w:r w:rsidRPr="005740E2">
        <w:t>2.9</w:t>
      </w:r>
      <w:r w:rsidR="00796E75" w:rsidRPr="005740E2">
        <w:t>.</w:t>
      </w:r>
      <w:r w:rsidR="00796E75" w:rsidRPr="005740E2">
        <w:tab/>
      </w:r>
      <w:r w:rsidR="005E1168" w:rsidRPr="005740E2">
        <w:t>“</w:t>
      </w:r>
      <w:r w:rsidR="00BA1838" w:rsidRPr="005740E2">
        <w:t>Olympian</w:t>
      </w:r>
      <w:r w:rsidR="005E1168" w:rsidRPr="005740E2">
        <w:t>”</w:t>
      </w:r>
      <w:r w:rsidR="00BA1838" w:rsidRPr="005740E2">
        <w:t xml:space="preserve"> means any individual who </w:t>
      </w:r>
      <w:r w:rsidR="00450D33" w:rsidRPr="005740E2">
        <w:t xml:space="preserve">is considered to be </w:t>
      </w:r>
      <w:r w:rsidR="00965FC6" w:rsidRPr="005740E2">
        <w:t xml:space="preserve">an Olympian </w:t>
      </w:r>
      <w:r w:rsidR="00450D33" w:rsidRPr="005740E2">
        <w:t xml:space="preserve">by the IOC </w:t>
      </w:r>
      <w:r w:rsidR="00965FC6" w:rsidRPr="005740E2">
        <w:t>from time to time</w:t>
      </w:r>
      <w:r w:rsidR="00BA1838" w:rsidRPr="005740E2">
        <w:t>.</w:t>
      </w:r>
    </w:p>
    <w:p w14:paraId="29262B65" w14:textId="77777777" w:rsidR="00BA1838" w:rsidRDefault="00C02E6C" w:rsidP="00E41D44">
      <w:pPr>
        <w:pStyle w:val="aaconstitutionlevel1"/>
      </w:pPr>
      <w:r w:rsidRPr="005740E2">
        <w:t>2.10</w:t>
      </w:r>
      <w:r w:rsidR="00796E75" w:rsidRPr="005740E2">
        <w:t>.</w:t>
      </w:r>
      <w:r w:rsidR="00796E75" w:rsidRPr="005740E2">
        <w:tab/>
      </w:r>
      <w:r w:rsidR="00BA1838" w:rsidRPr="005740E2">
        <w:t xml:space="preserve">“Olympism” according to the fundamental principles set out in the Olympic Charter means a philosophy of life, exalting and combining in a balanced whole </w:t>
      </w:r>
      <w:r w:rsidR="00113D67" w:rsidRPr="005740E2">
        <w:t>the</w:t>
      </w:r>
      <w:r w:rsidR="00BA1838" w:rsidRPr="005740E2">
        <w:t xml:space="preserve"> qualities of body, will and mind, blending sport and culture and education, through effort, excell</w:t>
      </w:r>
      <w:r w:rsidR="00C70595" w:rsidRPr="005740E2">
        <w:t>ence, good example and respect.</w:t>
      </w:r>
      <w:r w:rsidR="00BA1838" w:rsidRPr="005740E2">
        <w:t xml:space="preserve"> The goal of Olympism is to place sport everywhere at the service of humankind in order to encourage the universal existence of a peaceful society which fulfil</w:t>
      </w:r>
      <w:r w:rsidR="00113D67" w:rsidRPr="005740E2">
        <w:t>s</w:t>
      </w:r>
      <w:r w:rsidR="00BA1838" w:rsidRPr="005740E2">
        <w:t xml:space="preserve"> human</w:t>
      </w:r>
      <w:r w:rsidR="00113D67" w:rsidRPr="005740E2">
        <w:t xml:space="preserve"> aspirations</w:t>
      </w:r>
      <w:r w:rsidR="00BA1838" w:rsidRPr="005740E2">
        <w:t xml:space="preserve"> while preserving human dignity.</w:t>
      </w:r>
    </w:p>
    <w:p w14:paraId="385B8A5F" w14:textId="77777777" w:rsidR="002A5357" w:rsidRPr="005740E2" w:rsidRDefault="002A5357" w:rsidP="00796E75">
      <w:pPr>
        <w:pStyle w:val="Level3"/>
        <w:numPr>
          <w:ilvl w:val="0"/>
          <w:numId w:val="0"/>
        </w:numPr>
        <w:ind w:left="1418" w:hanging="709"/>
        <w:rPr>
          <w:sz w:val="24"/>
          <w:szCs w:val="24"/>
        </w:rPr>
      </w:pPr>
    </w:p>
    <w:p w14:paraId="2AD83FB2" w14:textId="77777777" w:rsidR="00113D67" w:rsidRPr="005740E2" w:rsidRDefault="00113D67" w:rsidP="00DA750A">
      <w:pPr>
        <w:pStyle w:val="Level1"/>
        <w:keepNext/>
        <w:numPr>
          <w:ilvl w:val="0"/>
          <w:numId w:val="0"/>
        </w:numPr>
        <w:ind w:left="709" w:hanging="709"/>
        <w:rPr>
          <w:sz w:val="24"/>
          <w:szCs w:val="24"/>
        </w:rPr>
      </w:pPr>
      <w:r w:rsidRPr="005740E2">
        <w:rPr>
          <w:rStyle w:val="Level1asHeadingtext"/>
          <w:sz w:val="24"/>
          <w:szCs w:val="24"/>
        </w:rPr>
        <w:t>ARTICLE THREE: MISSION AND PURPOSE</w:t>
      </w:r>
    </w:p>
    <w:p w14:paraId="451059B1" w14:textId="77777777" w:rsidR="00260B21" w:rsidRPr="005740E2" w:rsidRDefault="00C02E6C" w:rsidP="00796E75">
      <w:pPr>
        <w:pStyle w:val="Level2"/>
        <w:numPr>
          <w:ilvl w:val="0"/>
          <w:numId w:val="0"/>
        </w:numPr>
        <w:rPr>
          <w:b/>
          <w:sz w:val="24"/>
          <w:szCs w:val="24"/>
        </w:rPr>
      </w:pPr>
      <w:r w:rsidRPr="005740E2">
        <w:rPr>
          <w:sz w:val="24"/>
          <w:szCs w:val="24"/>
        </w:rPr>
        <w:t>3.</w:t>
      </w:r>
      <w:r w:rsidR="00796E75" w:rsidRPr="005740E2">
        <w:rPr>
          <w:sz w:val="24"/>
          <w:szCs w:val="24"/>
        </w:rPr>
        <w:t>1</w:t>
      </w:r>
      <w:r w:rsidR="00796E75" w:rsidRPr="005740E2">
        <w:rPr>
          <w:b/>
          <w:sz w:val="24"/>
          <w:szCs w:val="24"/>
        </w:rPr>
        <w:tab/>
      </w:r>
      <w:r w:rsidR="00260B21" w:rsidRPr="005740E2">
        <w:rPr>
          <w:b/>
          <w:sz w:val="24"/>
          <w:szCs w:val="24"/>
        </w:rPr>
        <w:t>Mission</w:t>
      </w:r>
    </w:p>
    <w:p w14:paraId="1F4DC6D3" w14:textId="77777777" w:rsidR="00113D67" w:rsidRPr="005740E2" w:rsidRDefault="00113D67" w:rsidP="00260B21">
      <w:pPr>
        <w:pStyle w:val="Level2"/>
        <w:numPr>
          <w:ilvl w:val="0"/>
          <w:numId w:val="0"/>
        </w:numPr>
        <w:ind w:left="709"/>
        <w:rPr>
          <w:sz w:val="24"/>
          <w:szCs w:val="24"/>
        </w:rPr>
      </w:pPr>
      <w:r w:rsidRPr="005740E2">
        <w:rPr>
          <w:sz w:val="24"/>
          <w:szCs w:val="24"/>
        </w:rPr>
        <w:t xml:space="preserve">The mission of </w:t>
      </w:r>
      <w:r w:rsidR="00E41D44" w:rsidRPr="00E41D44">
        <w:rPr>
          <w:b/>
          <w:i/>
          <w:sz w:val="24"/>
          <w:szCs w:val="24"/>
        </w:rPr>
        <w:t>[xOA]</w:t>
      </w:r>
      <w:r w:rsidRPr="005740E2">
        <w:rPr>
          <w:sz w:val="24"/>
          <w:szCs w:val="24"/>
        </w:rPr>
        <w:t xml:space="preserve"> is to unite Olympians, represent them and serve their needs throughout their lives and to promote Olympism. </w:t>
      </w:r>
    </w:p>
    <w:p w14:paraId="05D1593C" w14:textId="77777777" w:rsidR="00260B21" w:rsidRPr="005740E2" w:rsidRDefault="00C02E6C" w:rsidP="00C02E6C">
      <w:pPr>
        <w:pStyle w:val="Level2"/>
        <w:numPr>
          <w:ilvl w:val="0"/>
          <w:numId w:val="0"/>
        </w:numPr>
        <w:rPr>
          <w:b/>
          <w:sz w:val="24"/>
          <w:szCs w:val="24"/>
        </w:rPr>
      </w:pPr>
      <w:r w:rsidRPr="005740E2">
        <w:rPr>
          <w:sz w:val="24"/>
          <w:szCs w:val="24"/>
        </w:rPr>
        <w:t>3.2</w:t>
      </w:r>
      <w:r w:rsidRPr="005740E2">
        <w:rPr>
          <w:b/>
          <w:sz w:val="24"/>
          <w:szCs w:val="24"/>
        </w:rPr>
        <w:tab/>
      </w:r>
      <w:r w:rsidR="00260B21" w:rsidRPr="005740E2">
        <w:rPr>
          <w:b/>
          <w:sz w:val="24"/>
          <w:szCs w:val="24"/>
        </w:rPr>
        <w:t>Purpose</w:t>
      </w:r>
    </w:p>
    <w:p w14:paraId="4B58F856" w14:textId="77777777" w:rsidR="00113D67" w:rsidRPr="005740E2" w:rsidRDefault="00113D67" w:rsidP="00260B21">
      <w:pPr>
        <w:pStyle w:val="Level2"/>
        <w:numPr>
          <w:ilvl w:val="0"/>
          <w:numId w:val="0"/>
        </w:numPr>
        <w:ind w:left="709"/>
        <w:rPr>
          <w:sz w:val="24"/>
          <w:szCs w:val="24"/>
        </w:rPr>
      </w:pPr>
      <w:r w:rsidRPr="005740E2">
        <w:rPr>
          <w:sz w:val="24"/>
          <w:szCs w:val="24"/>
        </w:rPr>
        <w:t xml:space="preserve">The purposes for which </w:t>
      </w:r>
      <w:r w:rsidR="00E41D44" w:rsidRPr="00E41D44">
        <w:rPr>
          <w:b/>
          <w:i/>
          <w:sz w:val="24"/>
          <w:szCs w:val="24"/>
        </w:rPr>
        <w:t>[xOA]</w:t>
      </w:r>
      <w:r w:rsidR="00E41D44">
        <w:t xml:space="preserve"> </w:t>
      </w:r>
      <w:r w:rsidR="00940219" w:rsidRPr="005740E2">
        <w:rPr>
          <w:sz w:val="24"/>
          <w:szCs w:val="24"/>
        </w:rPr>
        <w:t xml:space="preserve"> is established are as follows:</w:t>
      </w:r>
    </w:p>
    <w:p w14:paraId="2F3BD528" w14:textId="77777777" w:rsidR="00113D67" w:rsidRPr="005740E2" w:rsidRDefault="00C02E6C" w:rsidP="00796E75">
      <w:pPr>
        <w:pStyle w:val="Level3"/>
        <w:numPr>
          <w:ilvl w:val="0"/>
          <w:numId w:val="0"/>
        </w:numPr>
        <w:ind w:left="1418" w:hanging="709"/>
        <w:rPr>
          <w:sz w:val="24"/>
          <w:szCs w:val="24"/>
        </w:rPr>
      </w:pPr>
      <w:r w:rsidRPr="005740E2">
        <w:rPr>
          <w:sz w:val="24"/>
          <w:szCs w:val="24"/>
        </w:rPr>
        <w:t>3.2.1</w:t>
      </w:r>
      <w:r w:rsidR="00796E75" w:rsidRPr="005740E2">
        <w:rPr>
          <w:sz w:val="24"/>
          <w:szCs w:val="24"/>
        </w:rPr>
        <w:t>.</w:t>
      </w:r>
      <w:r w:rsidR="00796E75" w:rsidRPr="005740E2">
        <w:rPr>
          <w:sz w:val="24"/>
          <w:szCs w:val="24"/>
        </w:rPr>
        <w:tab/>
      </w:r>
      <w:r w:rsidR="00113D67" w:rsidRPr="005740E2">
        <w:rPr>
          <w:sz w:val="24"/>
          <w:szCs w:val="24"/>
        </w:rPr>
        <w:t xml:space="preserve">to bring the Olympians of </w:t>
      </w:r>
      <w:r w:rsidR="00E41D44" w:rsidRPr="00E41D44">
        <w:rPr>
          <w:b/>
          <w:i/>
          <w:sz w:val="24"/>
          <w:szCs w:val="24"/>
          <w:lang w:val="en-US"/>
        </w:rPr>
        <w:t xml:space="preserve">[your country] </w:t>
      </w:r>
      <w:r w:rsidR="00113D67" w:rsidRPr="005740E2">
        <w:rPr>
          <w:sz w:val="24"/>
          <w:szCs w:val="24"/>
        </w:rPr>
        <w:t>together and encourage them to use their status and experience to promote and develop the idea</w:t>
      </w:r>
      <w:r w:rsidR="002F198E" w:rsidRPr="005740E2">
        <w:rPr>
          <w:sz w:val="24"/>
          <w:szCs w:val="24"/>
        </w:rPr>
        <w:t>l</w:t>
      </w:r>
      <w:r w:rsidR="00113D67" w:rsidRPr="005740E2">
        <w:rPr>
          <w:sz w:val="24"/>
          <w:szCs w:val="24"/>
        </w:rPr>
        <w:t xml:space="preserve">s of Olympism throughout </w:t>
      </w:r>
      <w:r w:rsidR="00C37726" w:rsidRPr="00E41D44">
        <w:rPr>
          <w:b/>
          <w:i/>
          <w:sz w:val="24"/>
          <w:szCs w:val="24"/>
          <w:lang w:val="en-US"/>
        </w:rPr>
        <w:t>[your country]</w:t>
      </w:r>
      <w:r w:rsidR="00113D67" w:rsidRPr="005740E2">
        <w:rPr>
          <w:sz w:val="24"/>
          <w:szCs w:val="24"/>
        </w:rPr>
        <w:t>.</w:t>
      </w:r>
    </w:p>
    <w:p w14:paraId="256D382C" w14:textId="77777777" w:rsidR="00113D67" w:rsidRPr="005740E2" w:rsidRDefault="00C02E6C" w:rsidP="00796E75">
      <w:pPr>
        <w:pStyle w:val="Level3"/>
        <w:numPr>
          <w:ilvl w:val="0"/>
          <w:numId w:val="0"/>
        </w:numPr>
        <w:ind w:left="1418" w:hanging="709"/>
        <w:rPr>
          <w:sz w:val="24"/>
          <w:szCs w:val="24"/>
        </w:rPr>
      </w:pPr>
      <w:r w:rsidRPr="005740E2">
        <w:rPr>
          <w:sz w:val="24"/>
          <w:szCs w:val="24"/>
        </w:rPr>
        <w:t>3.2.2</w:t>
      </w:r>
      <w:r w:rsidR="00796E75" w:rsidRPr="005740E2">
        <w:rPr>
          <w:sz w:val="24"/>
          <w:szCs w:val="24"/>
        </w:rPr>
        <w:t>.</w:t>
      </w:r>
      <w:r w:rsidR="00796E75" w:rsidRPr="005740E2">
        <w:rPr>
          <w:sz w:val="24"/>
          <w:szCs w:val="24"/>
        </w:rPr>
        <w:tab/>
      </w:r>
      <w:r w:rsidR="00113D67" w:rsidRPr="005740E2">
        <w:rPr>
          <w:sz w:val="24"/>
          <w:szCs w:val="24"/>
        </w:rPr>
        <w:t xml:space="preserve">to represent and promote the interests of Olympians and to provide relief for Olympians in need at any stage of their lives. </w:t>
      </w:r>
    </w:p>
    <w:p w14:paraId="6A10C540" w14:textId="77777777" w:rsidR="00113D67" w:rsidRPr="00C37726" w:rsidRDefault="00C02E6C" w:rsidP="00DA750A">
      <w:pPr>
        <w:pStyle w:val="aaconstitutionlevel2"/>
        <w:rPr>
          <w:b/>
          <w:i/>
        </w:rPr>
      </w:pPr>
      <w:r w:rsidRPr="005740E2">
        <w:t>3.2.3</w:t>
      </w:r>
      <w:r w:rsidR="00796E75" w:rsidRPr="005740E2">
        <w:t>.</w:t>
      </w:r>
      <w:r w:rsidR="00796E75" w:rsidRPr="005740E2">
        <w:tab/>
      </w:r>
      <w:r w:rsidR="00113D67" w:rsidRPr="005740E2">
        <w:t xml:space="preserve">to build an active </w:t>
      </w:r>
      <w:r w:rsidR="00D60F91" w:rsidRPr="005740E2">
        <w:t>Regular M</w:t>
      </w:r>
      <w:r w:rsidR="00113D67" w:rsidRPr="005740E2">
        <w:t xml:space="preserve">embership dedicated to the mission and purpose of </w:t>
      </w:r>
      <w:r w:rsidR="0040064D">
        <w:rPr>
          <w:b/>
          <w:i/>
        </w:rPr>
        <w:t>[x</w:t>
      </w:r>
      <w:r w:rsidR="00C37726" w:rsidRPr="00C37726">
        <w:rPr>
          <w:b/>
          <w:i/>
        </w:rPr>
        <w:t>OA]</w:t>
      </w:r>
      <w:r w:rsidR="00113D67" w:rsidRPr="00C37726">
        <w:rPr>
          <w:b/>
          <w:i/>
        </w:rPr>
        <w:t>.</w:t>
      </w:r>
    </w:p>
    <w:p w14:paraId="206C1D37" w14:textId="77777777" w:rsidR="00DA750A" w:rsidRDefault="00C02E6C" w:rsidP="00DA750A">
      <w:pPr>
        <w:pStyle w:val="Level3"/>
        <w:numPr>
          <w:ilvl w:val="0"/>
          <w:numId w:val="0"/>
        </w:numPr>
        <w:ind w:left="1418" w:hanging="709"/>
        <w:rPr>
          <w:sz w:val="24"/>
          <w:szCs w:val="24"/>
        </w:rPr>
      </w:pPr>
      <w:r w:rsidRPr="005740E2">
        <w:rPr>
          <w:sz w:val="24"/>
          <w:szCs w:val="24"/>
        </w:rPr>
        <w:t>3.2.4</w:t>
      </w:r>
      <w:r w:rsidR="00796E75" w:rsidRPr="005740E2">
        <w:rPr>
          <w:sz w:val="24"/>
          <w:szCs w:val="24"/>
        </w:rPr>
        <w:t>.</w:t>
      </w:r>
      <w:r w:rsidR="00796E75" w:rsidRPr="005740E2">
        <w:rPr>
          <w:sz w:val="24"/>
          <w:szCs w:val="24"/>
        </w:rPr>
        <w:tab/>
      </w:r>
      <w:r w:rsidR="00BD43CE" w:rsidRPr="005740E2">
        <w:rPr>
          <w:sz w:val="24"/>
          <w:szCs w:val="24"/>
        </w:rPr>
        <w:t>to operate for charitable and educational purposes in harmony with the fundamental principles set forth in the Olympic Charter.</w:t>
      </w:r>
    </w:p>
    <w:p w14:paraId="6EA98F35" w14:textId="77777777" w:rsidR="00B95FED" w:rsidRDefault="00B95FED" w:rsidP="00DA750A">
      <w:pPr>
        <w:pStyle w:val="Level3"/>
        <w:numPr>
          <w:ilvl w:val="0"/>
          <w:numId w:val="0"/>
        </w:numPr>
        <w:ind w:left="1418" w:hanging="709"/>
        <w:rPr>
          <w:sz w:val="24"/>
          <w:szCs w:val="24"/>
        </w:rPr>
      </w:pPr>
    </w:p>
    <w:p w14:paraId="79E7E859" w14:textId="77777777" w:rsidR="00BA1838" w:rsidRPr="005740E2" w:rsidRDefault="00BA1838" w:rsidP="00DA750A">
      <w:pPr>
        <w:pStyle w:val="Level3"/>
        <w:numPr>
          <w:ilvl w:val="0"/>
          <w:numId w:val="0"/>
        </w:numPr>
        <w:ind w:left="992" w:hanging="992"/>
        <w:rPr>
          <w:sz w:val="24"/>
          <w:szCs w:val="24"/>
        </w:rPr>
      </w:pPr>
      <w:r w:rsidRPr="005740E2">
        <w:rPr>
          <w:rStyle w:val="Level1asHeadingtext"/>
          <w:sz w:val="24"/>
          <w:szCs w:val="24"/>
        </w:rPr>
        <w:t xml:space="preserve">ARTICLE </w:t>
      </w:r>
      <w:r w:rsidR="0043722C" w:rsidRPr="005740E2">
        <w:rPr>
          <w:rStyle w:val="Level1asHeadingtext"/>
          <w:sz w:val="24"/>
          <w:szCs w:val="24"/>
        </w:rPr>
        <w:t>FOUR</w:t>
      </w:r>
      <w:r w:rsidRPr="005740E2">
        <w:rPr>
          <w:rStyle w:val="Level1asHeadingtext"/>
          <w:sz w:val="24"/>
          <w:szCs w:val="24"/>
        </w:rPr>
        <w:t>: INCOME AND PROPERTY</w:t>
      </w:r>
    </w:p>
    <w:p w14:paraId="50C9A786" w14:textId="77777777" w:rsidR="00BA1838" w:rsidRPr="005740E2" w:rsidRDefault="00BA1838" w:rsidP="00DA750A">
      <w:pPr>
        <w:pStyle w:val="Level2"/>
        <w:numPr>
          <w:ilvl w:val="0"/>
          <w:numId w:val="0"/>
        </w:numPr>
        <w:ind w:left="705"/>
        <w:rPr>
          <w:sz w:val="24"/>
          <w:szCs w:val="24"/>
        </w:rPr>
      </w:pPr>
      <w:r w:rsidRPr="005740E2">
        <w:rPr>
          <w:sz w:val="24"/>
          <w:szCs w:val="24"/>
        </w:rPr>
        <w:t xml:space="preserve">The income and property of </w:t>
      </w:r>
      <w:r w:rsidR="00307EDF">
        <w:rPr>
          <w:b/>
          <w:i/>
          <w:sz w:val="24"/>
          <w:szCs w:val="24"/>
        </w:rPr>
        <w:t>[x</w:t>
      </w:r>
      <w:r w:rsidR="00C37726" w:rsidRPr="00C37726">
        <w:rPr>
          <w:b/>
          <w:i/>
          <w:sz w:val="24"/>
          <w:szCs w:val="24"/>
        </w:rPr>
        <w:t>OA]</w:t>
      </w:r>
      <w:r w:rsidRPr="005740E2">
        <w:rPr>
          <w:sz w:val="24"/>
          <w:szCs w:val="24"/>
        </w:rPr>
        <w:t xml:space="preserve"> shall be applied solely towards the fulfilment of its mission and purpose, and no part of its income or property shall be paid or transferred directly or indirectly by way of dividend or bonus or otherwise by way of profit to any</w:t>
      </w:r>
      <w:r w:rsidR="00DA750A">
        <w:rPr>
          <w:sz w:val="24"/>
          <w:szCs w:val="24"/>
        </w:rPr>
        <w:t xml:space="preserve"> member or </w:t>
      </w:r>
      <w:r w:rsidRPr="005740E2">
        <w:rPr>
          <w:sz w:val="24"/>
          <w:szCs w:val="24"/>
        </w:rPr>
        <w:t>of the Executive Committee</w:t>
      </w:r>
      <w:r w:rsidR="006C16A8" w:rsidRPr="005740E2">
        <w:rPr>
          <w:sz w:val="24"/>
          <w:szCs w:val="24"/>
        </w:rPr>
        <w:t xml:space="preserve"> or General Assembly</w:t>
      </w:r>
      <w:r w:rsidRPr="005740E2">
        <w:rPr>
          <w:sz w:val="24"/>
          <w:szCs w:val="24"/>
        </w:rPr>
        <w:t xml:space="preserve"> provided that nothing in this </w:t>
      </w:r>
      <w:r w:rsidR="006C16A8" w:rsidRPr="005740E2">
        <w:rPr>
          <w:sz w:val="24"/>
          <w:szCs w:val="24"/>
        </w:rPr>
        <w:t>Constitution</w:t>
      </w:r>
      <w:r w:rsidRPr="005740E2">
        <w:rPr>
          <w:sz w:val="24"/>
          <w:szCs w:val="24"/>
        </w:rPr>
        <w:t xml:space="preserve"> shall prevent the holding and investment of income which may be surplus to immediate requirements, or the payment in good faith of:</w:t>
      </w:r>
    </w:p>
    <w:p w14:paraId="632CAFFF" w14:textId="77777777" w:rsidR="00BA1838" w:rsidRPr="005740E2" w:rsidRDefault="00C02E6C" w:rsidP="00DA750A">
      <w:pPr>
        <w:pStyle w:val="aaconstitutionlevel1"/>
      </w:pPr>
      <w:r w:rsidRPr="005740E2">
        <w:lastRenderedPageBreak/>
        <w:t>4.1</w:t>
      </w:r>
      <w:r w:rsidR="0087271B" w:rsidRPr="005740E2">
        <w:t>.</w:t>
      </w:r>
      <w:r w:rsidR="0087271B" w:rsidRPr="005740E2">
        <w:tab/>
      </w:r>
      <w:r w:rsidR="00BA1838" w:rsidRPr="005740E2">
        <w:t>out of pocket expenses necessarily</w:t>
      </w:r>
      <w:r w:rsidR="0043722C" w:rsidRPr="005740E2">
        <w:t xml:space="preserve"> and</w:t>
      </w:r>
      <w:r w:rsidR="00BA1838" w:rsidRPr="005740E2">
        <w:t xml:space="preserve"> lawfully incurred by members of the Executive Committee in the interests of </w:t>
      </w:r>
      <w:r w:rsidR="00307EDF">
        <w:rPr>
          <w:b/>
          <w:i/>
        </w:rPr>
        <w:t>[x</w:t>
      </w:r>
      <w:r w:rsidR="00C37726" w:rsidRPr="00C37726">
        <w:rPr>
          <w:b/>
          <w:i/>
        </w:rPr>
        <w:t>OA]</w:t>
      </w:r>
      <w:r w:rsidR="00BA1838" w:rsidRPr="005740E2">
        <w:t>; or</w:t>
      </w:r>
    </w:p>
    <w:p w14:paraId="4468AE31" w14:textId="77777777" w:rsidR="00BA1838" w:rsidRPr="005740E2" w:rsidRDefault="00C02E6C" w:rsidP="00DA750A">
      <w:pPr>
        <w:pStyle w:val="aaconstitutionlevel1"/>
      </w:pPr>
      <w:r w:rsidRPr="005740E2">
        <w:t>4.2</w:t>
      </w:r>
      <w:r w:rsidR="0087271B" w:rsidRPr="005740E2">
        <w:t>.</w:t>
      </w:r>
      <w:r w:rsidR="0087271B" w:rsidRPr="005740E2">
        <w:tab/>
      </w:r>
      <w:r w:rsidR="00BA1838" w:rsidRPr="005740E2">
        <w:t>reasonable and proper remuneration and expenses lawfully due to any member</w:t>
      </w:r>
      <w:r w:rsidR="00D60F91" w:rsidRPr="005740E2">
        <w:t xml:space="preserve"> (or representative of such member)</w:t>
      </w:r>
      <w:r w:rsidR="00BA1838" w:rsidRPr="005740E2">
        <w:t xml:space="preserve"> or employee of </w:t>
      </w:r>
      <w:r w:rsidR="00307EDF">
        <w:rPr>
          <w:b/>
          <w:i/>
        </w:rPr>
        <w:t>[x</w:t>
      </w:r>
      <w:r w:rsidR="00C37726" w:rsidRPr="00C37726">
        <w:rPr>
          <w:b/>
          <w:i/>
        </w:rPr>
        <w:t>OA]</w:t>
      </w:r>
      <w:r w:rsidR="00BA1838" w:rsidRPr="005740E2">
        <w:t xml:space="preserve"> who is not also a member of the Executive Committee, or</w:t>
      </w:r>
    </w:p>
    <w:p w14:paraId="7EEF5E7F" w14:textId="77777777" w:rsidR="00BA1838" w:rsidRPr="005740E2" w:rsidRDefault="00C02E6C" w:rsidP="00DA750A">
      <w:pPr>
        <w:pStyle w:val="aaconstitutionlevel1"/>
      </w:pPr>
      <w:r w:rsidRPr="005740E2">
        <w:t>4.3</w:t>
      </w:r>
      <w:r w:rsidR="0087271B" w:rsidRPr="005740E2">
        <w:t>.</w:t>
      </w:r>
      <w:r w:rsidR="0087271B" w:rsidRPr="005740E2">
        <w:tab/>
      </w:r>
      <w:r w:rsidR="00BA1838" w:rsidRPr="005740E2">
        <w:t>fees,</w:t>
      </w:r>
      <w:r w:rsidR="0043722C" w:rsidRPr="005740E2">
        <w:t xml:space="preserve"> remuneration or other benefit to</w:t>
      </w:r>
      <w:r w:rsidR="00BA1838" w:rsidRPr="005740E2">
        <w:t xml:space="preserve"> a member of the Executive Committee who is an Olympian receiving such payment in the course of </w:t>
      </w:r>
      <w:r w:rsidR="00307EDF">
        <w:rPr>
          <w:b/>
          <w:i/>
        </w:rPr>
        <w:t>[x</w:t>
      </w:r>
      <w:r w:rsidR="00C37726" w:rsidRPr="00C37726">
        <w:rPr>
          <w:b/>
          <w:i/>
        </w:rPr>
        <w:t>OA]</w:t>
      </w:r>
      <w:r w:rsidR="00BA1838" w:rsidRPr="005740E2">
        <w:t xml:space="preserve">’s achieving its purpose as set out in Article </w:t>
      </w:r>
      <w:r w:rsidR="00C647F0" w:rsidRPr="005740E2">
        <w:t>3</w:t>
      </w:r>
      <w:r w:rsidR="00BA1838" w:rsidRPr="005740E2">
        <w:t>; or</w:t>
      </w:r>
    </w:p>
    <w:p w14:paraId="40092007" w14:textId="77777777" w:rsidR="00BA1838" w:rsidRDefault="00C02E6C" w:rsidP="00DA750A">
      <w:pPr>
        <w:pStyle w:val="aaconstitutionlevel1"/>
      </w:pPr>
      <w:r w:rsidRPr="005740E2">
        <w:t>4.3</w:t>
      </w:r>
      <w:r w:rsidR="0087271B" w:rsidRPr="005740E2">
        <w:t>.</w:t>
      </w:r>
      <w:r w:rsidR="0087271B" w:rsidRPr="005740E2">
        <w:tab/>
      </w:r>
      <w:r w:rsidR="00BA1838" w:rsidRPr="005740E2">
        <w:t>fees, remuneration or other benefit to any person other than a member of the Executive Committee, where the payment complies with any condition or conditions set out in the Bye-Laws.</w:t>
      </w:r>
    </w:p>
    <w:p w14:paraId="391E89FB" w14:textId="77777777" w:rsidR="002A5357" w:rsidRPr="005740E2" w:rsidRDefault="002A5357" w:rsidP="0087271B">
      <w:pPr>
        <w:pStyle w:val="Level3"/>
        <w:numPr>
          <w:ilvl w:val="0"/>
          <w:numId w:val="0"/>
        </w:numPr>
        <w:ind w:left="1418" w:hanging="709"/>
        <w:rPr>
          <w:sz w:val="24"/>
          <w:szCs w:val="24"/>
        </w:rPr>
      </w:pPr>
    </w:p>
    <w:p w14:paraId="63A02910" w14:textId="77777777" w:rsidR="00FB0CCB" w:rsidRPr="005740E2" w:rsidRDefault="0043722C" w:rsidP="00DA750A">
      <w:pPr>
        <w:pStyle w:val="Level1"/>
        <w:keepNext/>
        <w:numPr>
          <w:ilvl w:val="0"/>
          <w:numId w:val="0"/>
        </w:numPr>
        <w:rPr>
          <w:sz w:val="24"/>
          <w:szCs w:val="24"/>
        </w:rPr>
      </w:pPr>
      <w:r w:rsidRPr="005740E2">
        <w:rPr>
          <w:rStyle w:val="Level1asHeadingtext"/>
          <w:sz w:val="24"/>
          <w:szCs w:val="24"/>
        </w:rPr>
        <w:t>ARTICLE FIVE</w:t>
      </w:r>
      <w:r w:rsidR="00FB0CCB" w:rsidRPr="005740E2">
        <w:rPr>
          <w:rStyle w:val="Level1asHeadingtext"/>
          <w:sz w:val="24"/>
          <w:szCs w:val="24"/>
        </w:rPr>
        <w:t>: MEMBERSHIP</w:t>
      </w:r>
    </w:p>
    <w:p w14:paraId="12544493" w14:textId="77777777" w:rsidR="00DA750A" w:rsidRDefault="00C02E6C" w:rsidP="00DA750A">
      <w:pPr>
        <w:pStyle w:val="aaconstitutionlevel1"/>
      </w:pPr>
      <w:r w:rsidRPr="005740E2">
        <w:t>5.1</w:t>
      </w:r>
      <w:r w:rsidRPr="005740E2">
        <w:tab/>
      </w:r>
      <w:r w:rsidR="00DA750A">
        <w:t xml:space="preserve">Any athlete who has represented </w:t>
      </w:r>
      <w:r w:rsidR="00DA750A">
        <w:rPr>
          <w:b/>
          <w:i/>
        </w:rPr>
        <w:t>[your country]</w:t>
      </w:r>
      <w:r w:rsidR="00DA750A">
        <w:t xml:space="preserve"> at a Summer or Winter Olympic Games and has been designated as an Olympian according to the definition of the IOC shall be a member of the </w:t>
      </w:r>
      <w:r w:rsidR="00DA750A">
        <w:rPr>
          <w:b/>
          <w:i/>
        </w:rPr>
        <w:t>[xOA]</w:t>
      </w:r>
      <w:r w:rsidR="00DA750A">
        <w:t xml:space="preserve"> and shall have full rights including the right to participate and speak at meetings, to vote and to be elected into office.</w:t>
      </w:r>
    </w:p>
    <w:p w14:paraId="45D7753F" w14:textId="77777777" w:rsidR="00166B35" w:rsidRPr="005740E2" w:rsidRDefault="00C02E6C" w:rsidP="00DA750A">
      <w:pPr>
        <w:pStyle w:val="aaconstitutionlevel1"/>
      </w:pPr>
      <w:r w:rsidRPr="005740E2">
        <w:t>5.2</w:t>
      </w:r>
      <w:r w:rsidRPr="005740E2">
        <w:tab/>
      </w:r>
      <w:r w:rsidR="00166B35" w:rsidRPr="005740E2">
        <w:t xml:space="preserve">The rights and </w:t>
      </w:r>
      <w:r w:rsidR="001F0A90" w:rsidRPr="005740E2">
        <w:t>responsibilities</w:t>
      </w:r>
      <w:r w:rsidR="00166B35" w:rsidRPr="005740E2">
        <w:t xml:space="preserve"> of the member</w:t>
      </w:r>
      <w:r w:rsidR="00D60F91" w:rsidRPr="005740E2">
        <w:t>s</w:t>
      </w:r>
      <w:r w:rsidR="00166B35" w:rsidRPr="005740E2">
        <w:t xml:space="preserve"> of </w:t>
      </w:r>
      <w:r w:rsidR="00DA750A">
        <w:rPr>
          <w:b/>
          <w:i/>
        </w:rPr>
        <w:t>[xOA]</w:t>
      </w:r>
      <w:r w:rsidR="00307EDF">
        <w:t>,</w:t>
      </w:r>
      <w:r w:rsidR="00DA750A">
        <w:t xml:space="preserve"> </w:t>
      </w:r>
      <w:r w:rsidR="00166B35" w:rsidRPr="005740E2">
        <w:t>rules concerning their eligibility,  suspension and termination and any other provision</w:t>
      </w:r>
      <w:r w:rsidR="00D60F91" w:rsidRPr="005740E2">
        <w:t>s</w:t>
      </w:r>
      <w:r w:rsidR="00166B35" w:rsidRPr="005740E2">
        <w:t xml:space="preserve"> concerning membership shall be set out from time to time in the Bye-Laws or regulations made there</w:t>
      </w:r>
      <w:r w:rsidR="005E1168" w:rsidRPr="005740E2">
        <w:t>und</w:t>
      </w:r>
      <w:r w:rsidR="00166B35" w:rsidRPr="005740E2">
        <w:t>er.</w:t>
      </w:r>
    </w:p>
    <w:p w14:paraId="75B9D46A" w14:textId="77777777" w:rsidR="00DA750A" w:rsidRDefault="00C02E6C" w:rsidP="00DA750A">
      <w:pPr>
        <w:pStyle w:val="aaconstitutionlevel1"/>
      </w:pPr>
      <w:r w:rsidRPr="005740E2">
        <w:t>5.3</w:t>
      </w:r>
      <w:r w:rsidRPr="005740E2">
        <w:tab/>
      </w:r>
      <w:r w:rsidR="00DA750A">
        <w:t xml:space="preserve">A member who resides outside the territory of </w:t>
      </w:r>
      <w:r w:rsidR="00DA750A">
        <w:rPr>
          <w:b/>
          <w:i/>
        </w:rPr>
        <w:t xml:space="preserve">[your country] </w:t>
      </w:r>
      <w:r w:rsidR="00DA750A">
        <w:t xml:space="preserve">shall retain full membership of the </w:t>
      </w:r>
      <w:r w:rsidR="00DA750A">
        <w:rPr>
          <w:b/>
          <w:i/>
        </w:rPr>
        <w:t>[xOA]</w:t>
      </w:r>
      <w:r w:rsidR="00DA750A">
        <w:t xml:space="preserve"> with the following exceptions: the member shall (a) retain the right to vote but that right to vote can only be exercised in person (proxy votes are not allowed); and (b) shall not have the right to be elected into office.</w:t>
      </w:r>
    </w:p>
    <w:p w14:paraId="7516E13D" w14:textId="77777777" w:rsidR="006D7E27" w:rsidRPr="00707EA7" w:rsidRDefault="00C02E6C" w:rsidP="006D7E27">
      <w:pPr>
        <w:pStyle w:val="aaconstitutionlevel1"/>
      </w:pPr>
      <w:r w:rsidRPr="005740E2">
        <w:t>5.4</w:t>
      </w:r>
      <w:r w:rsidRPr="005740E2">
        <w:tab/>
      </w:r>
      <w:r w:rsidR="006D7E27">
        <w:t xml:space="preserve">Members shall abide by the Constitution of the </w:t>
      </w:r>
      <w:r w:rsidR="006D7E27">
        <w:rPr>
          <w:b/>
          <w:i/>
        </w:rPr>
        <w:t>[xOA]</w:t>
      </w:r>
      <w:r w:rsidR="006D7E27">
        <w:t xml:space="preserve">, the Olympic Charter and any code of ethics or code of conduct adopted by the </w:t>
      </w:r>
      <w:r w:rsidR="006D7E27">
        <w:rPr>
          <w:b/>
          <w:i/>
        </w:rPr>
        <w:t>[xOA]</w:t>
      </w:r>
      <w:r w:rsidR="006D7E27">
        <w:t xml:space="preserve"> or the </w:t>
      </w:r>
      <w:r w:rsidR="006D7E27">
        <w:rPr>
          <w:b/>
          <w:i/>
        </w:rPr>
        <w:t>[your country]</w:t>
      </w:r>
      <w:r w:rsidR="006D7E27">
        <w:t xml:space="preserve"> NOC. Members will seek to help the </w:t>
      </w:r>
      <w:r w:rsidR="006D7E27">
        <w:rPr>
          <w:b/>
          <w:i/>
        </w:rPr>
        <w:t xml:space="preserve">[xOA] </w:t>
      </w:r>
      <w:r w:rsidR="006D7E27">
        <w:t xml:space="preserve">achieve its mission and goals as set out in this Constitution and any Strategic Plan or other similar document adopted by the </w:t>
      </w:r>
      <w:r w:rsidR="006D7E27">
        <w:rPr>
          <w:b/>
          <w:i/>
        </w:rPr>
        <w:t>[xOA]</w:t>
      </w:r>
      <w:r w:rsidR="006D7E27">
        <w:t xml:space="preserve"> and will also seek to be a good role model helping in the fight against discrimination of any sort, doping and illegal gambling and betting.</w:t>
      </w:r>
    </w:p>
    <w:p w14:paraId="09CBCF62" w14:textId="77777777" w:rsidR="00611F47" w:rsidRDefault="00C02E6C" w:rsidP="006D7E27">
      <w:pPr>
        <w:pStyle w:val="aaconstitutionlevel1"/>
      </w:pPr>
      <w:r w:rsidRPr="005740E2">
        <w:t>5.5</w:t>
      </w:r>
      <w:r w:rsidRPr="005740E2">
        <w:tab/>
      </w:r>
      <w:r w:rsidR="00D60F91" w:rsidRPr="005740E2">
        <w:t xml:space="preserve">The financial responsibility of each member of </w:t>
      </w:r>
      <w:r w:rsidR="00307EDF">
        <w:rPr>
          <w:b/>
          <w:i/>
        </w:rPr>
        <w:t xml:space="preserve">[xOA] </w:t>
      </w:r>
      <w:r w:rsidR="00D60F91" w:rsidRPr="005740E2">
        <w:t xml:space="preserve">shall be limited to </w:t>
      </w:r>
      <w:r w:rsidR="00D74D47" w:rsidRPr="005740E2">
        <w:t>any</w:t>
      </w:r>
      <w:r w:rsidR="00D60F91" w:rsidRPr="005740E2">
        <w:t xml:space="preserve"> amount due from such member by way of </w:t>
      </w:r>
      <w:r w:rsidR="00D74D47" w:rsidRPr="005740E2">
        <w:t>an</w:t>
      </w:r>
      <w:r w:rsidR="00D60F91" w:rsidRPr="005740E2">
        <w:t xml:space="preserve"> annual subscription and any outstanding arrears of subscription due from </w:t>
      </w:r>
      <w:r w:rsidR="00C647F0" w:rsidRPr="005740E2">
        <w:t xml:space="preserve">such members. </w:t>
      </w:r>
      <w:r w:rsidR="00D60F91" w:rsidRPr="005740E2">
        <w:t xml:space="preserve">There shall be no other responsibility </w:t>
      </w:r>
      <w:r w:rsidR="005E1168" w:rsidRPr="005740E2">
        <w:t xml:space="preserve">of members </w:t>
      </w:r>
      <w:r w:rsidR="00D60F91" w:rsidRPr="005740E2">
        <w:t xml:space="preserve">for the debts of </w:t>
      </w:r>
      <w:r w:rsidR="00307EDF">
        <w:rPr>
          <w:b/>
          <w:i/>
        </w:rPr>
        <w:t>[xOA]</w:t>
      </w:r>
    </w:p>
    <w:p w14:paraId="6ADF9D91" w14:textId="77777777" w:rsidR="002A5357" w:rsidRPr="005740E2" w:rsidRDefault="002A5357" w:rsidP="00C02E6C">
      <w:pPr>
        <w:pStyle w:val="Level2"/>
        <w:numPr>
          <w:ilvl w:val="0"/>
          <w:numId w:val="0"/>
        </w:numPr>
        <w:ind w:left="705" w:hanging="705"/>
        <w:rPr>
          <w:sz w:val="24"/>
          <w:szCs w:val="24"/>
        </w:rPr>
      </w:pPr>
    </w:p>
    <w:p w14:paraId="1FACC202" w14:textId="77777777" w:rsidR="00450D33" w:rsidRPr="005740E2" w:rsidRDefault="00450D33" w:rsidP="006D7E27">
      <w:pPr>
        <w:pStyle w:val="Level1"/>
        <w:keepNext/>
        <w:numPr>
          <w:ilvl w:val="0"/>
          <w:numId w:val="0"/>
        </w:numPr>
        <w:ind w:left="709" w:hanging="709"/>
        <w:rPr>
          <w:sz w:val="24"/>
          <w:szCs w:val="24"/>
        </w:rPr>
      </w:pPr>
      <w:r w:rsidRPr="005740E2">
        <w:rPr>
          <w:b/>
          <w:bCs/>
          <w:sz w:val="24"/>
          <w:szCs w:val="24"/>
          <w:lang w:val="en-US"/>
        </w:rPr>
        <w:lastRenderedPageBreak/>
        <w:t>ARTICLE SIX: ORGANI</w:t>
      </w:r>
      <w:r w:rsidR="00D55BD0" w:rsidRPr="005740E2">
        <w:rPr>
          <w:b/>
          <w:bCs/>
          <w:sz w:val="24"/>
          <w:szCs w:val="24"/>
          <w:lang w:val="en-US"/>
        </w:rPr>
        <w:t>S</w:t>
      </w:r>
      <w:r w:rsidRPr="005740E2">
        <w:rPr>
          <w:b/>
          <w:bCs/>
          <w:sz w:val="24"/>
          <w:szCs w:val="24"/>
          <w:lang w:val="en-US"/>
        </w:rPr>
        <w:t>ATIONAL STRUCTURE</w:t>
      </w:r>
    </w:p>
    <w:p w14:paraId="419B83CB" w14:textId="77777777" w:rsidR="00450D33" w:rsidRPr="005740E2" w:rsidRDefault="00C02E6C" w:rsidP="00C02E6C">
      <w:pPr>
        <w:pStyle w:val="Level2"/>
        <w:numPr>
          <w:ilvl w:val="0"/>
          <w:numId w:val="0"/>
        </w:numPr>
        <w:ind w:left="705" w:hanging="705"/>
        <w:rPr>
          <w:sz w:val="24"/>
          <w:szCs w:val="24"/>
        </w:rPr>
      </w:pPr>
      <w:r w:rsidRPr="005740E2">
        <w:rPr>
          <w:sz w:val="24"/>
          <w:szCs w:val="24"/>
        </w:rPr>
        <w:t>6.1</w:t>
      </w:r>
      <w:r w:rsidRPr="005740E2">
        <w:rPr>
          <w:sz w:val="24"/>
          <w:szCs w:val="24"/>
        </w:rPr>
        <w:tab/>
      </w:r>
      <w:r w:rsidR="006D7E27">
        <w:rPr>
          <w:sz w:val="24"/>
          <w:szCs w:val="24"/>
        </w:rPr>
        <w:t xml:space="preserve">The organs of the </w:t>
      </w:r>
      <w:r w:rsidR="006D7E27" w:rsidRPr="006D7E27">
        <w:rPr>
          <w:b/>
          <w:i/>
          <w:sz w:val="24"/>
          <w:szCs w:val="24"/>
        </w:rPr>
        <w:t>[xOA]</w:t>
      </w:r>
      <w:r w:rsidR="006D7E27">
        <w:t xml:space="preserve"> </w:t>
      </w:r>
      <w:r w:rsidR="00450D33" w:rsidRPr="005740E2">
        <w:rPr>
          <w:sz w:val="24"/>
          <w:szCs w:val="24"/>
        </w:rPr>
        <w:t>are the General Assembly and the Executive Committee.</w:t>
      </w:r>
    </w:p>
    <w:p w14:paraId="061BDE03" w14:textId="77777777" w:rsidR="00450D33" w:rsidRDefault="00C02E6C" w:rsidP="00C02E6C">
      <w:pPr>
        <w:pStyle w:val="Level2"/>
        <w:numPr>
          <w:ilvl w:val="0"/>
          <w:numId w:val="0"/>
        </w:numPr>
        <w:ind w:left="705" w:hanging="705"/>
        <w:rPr>
          <w:sz w:val="24"/>
          <w:szCs w:val="24"/>
        </w:rPr>
      </w:pPr>
      <w:r w:rsidRPr="005740E2">
        <w:rPr>
          <w:sz w:val="24"/>
          <w:szCs w:val="24"/>
        </w:rPr>
        <w:t>6.2</w:t>
      </w:r>
      <w:r w:rsidRPr="005740E2">
        <w:rPr>
          <w:sz w:val="24"/>
          <w:szCs w:val="24"/>
        </w:rPr>
        <w:tab/>
      </w:r>
      <w:r w:rsidR="00450D33" w:rsidRPr="005740E2">
        <w:rPr>
          <w:sz w:val="24"/>
          <w:szCs w:val="24"/>
        </w:rPr>
        <w:t xml:space="preserve">The Executive Committee may from time to time establish committees and other structures or entities to accomplish the tasks necessary to fulfill the mission, purpose, aims and objectives of the </w:t>
      </w:r>
      <w:r w:rsidR="006D7E27" w:rsidRPr="006D7E27">
        <w:rPr>
          <w:b/>
          <w:i/>
          <w:sz w:val="24"/>
          <w:szCs w:val="24"/>
        </w:rPr>
        <w:t>[xOA]</w:t>
      </w:r>
      <w:r w:rsidR="006D7E27">
        <w:t xml:space="preserve"> </w:t>
      </w:r>
      <w:r w:rsidR="00450D33" w:rsidRPr="005740E2">
        <w:rPr>
          <w:sz w:val="24"/>
          <w:szCs w:val="24"/>
        </w:rPr>
        <w:t>with such authority and duties as the Executive Committee may decide.</w:t>
      </w:r>
    </w:p>
    <w:p w14:paraId="7620D5B4" w14:textId="77777777" w:rsidR="002A5357" w:rsidRPr="005740E2" w:rsidRDefault="002A5357" w:rsidP="00C02E6C">
      <w:pPr>
        <w:pStyle w:val="Level2"/>
        <w:numPr>
          <w:ilvl w:val="0"/>
          <w:numId w:val="0"/>
        </w:numPr>
        <w:ind w:left="705" w:hanging="705"/>
        <w:rPr>
          <w:sz w:val="24"/>
          <w:szCs w:val="24"/>
        </w:rPr>
      </w:pPr>
    </w:p>
    <w:p w14:paraId="64B35891" w14:textId="77777777" w:rsidR="00166B35" w:rsidRPr="005740E2" w:rsidRDefault="00166B35" w:rsidP="006D7E27">
      <w:pPr>
        <w:pStyle w:val="Level1"/>
        <w:keepNext/>
        <w:numPr>
          <w:ilvl w:val="0"/>
          <w:numId w:val="0"/>
        </w:numPr>
        <w:ind w:left="709" w:hanging="709"/>
        <w:rPr>
          <w:rStyle w:val="Level1asHeadingtext"/>
          <w:b w:val="0"/>
          <w:bCs w:val="0"/>
          <w:caps w:val="0"/>
          <w:sz w:val="24"/>
          <w:szCs w:val="24"/>
        </w:rPr>
      </w:pPr>
      <w:r w:rsidRPr="005740E2">
        <w:rPr>
          <w:rStyle w:val="Level1asHeadingtext"/>
          <w:sz w:val="24"/>
          <w:szCs w:val="24"/>
        </w:rPr>
        <w:t xml:space="preserve">ARTICLE </w:t>
      </w:r>
      <w:r w:rsidR="00450D33" w:rsidRPr="005740E2">
        <w:rPr>
          <w:rStyle w:val="Level1asHeadingtext"/>
          <w:sz w:val="24"/>
          <w:szCs w:val="24"/>
        </w:rPr>
        <w:t>SEVEN</w:t>
      </w:r>
      <w:r w:rsidRPr="005740E2">
        <w:rPr>
          <w:rStyle w:val="Level1asHeadingtext"/>
          <w:sz w:val="24"/>
          <w:szCs w:val="24"/>
        </w:rPr>
        <w:t>: GENERAL ASSEMBLY</w:t>
      </w:r>
    </w:p>
    <w:p w14:paraId="4F59AE62" w14:textId="77777777" w:rsidR="00450D33" w:rsidRPr="005740E2" w:rsidRDefault="00C02E6C" w:rsidP="00C02E6C">
      <w:pPr>
        <w:pStyle w:val="Level2"/>
        <w:numPr>
          <w:ilvl w:val="0"/>
          <w:numId w:val="0"/>
        </w:numPr>
        <w:ind w:left="705" w:hanging="705"/>
        <w:rPr>
          <w:sz w:val="24"/>
          <w:szCs w:val="24"/>
        </w:rPr>
      </w:pPr>
      <w:r w:rsidRPr="005740E2">
        <w:rPr>
          <w:sz w:val="24"/>
          <w:szCs w:val="24"/>
        </w:rPr>
        <w:t>7.1</w:t>
      </w:r>
      <w:r w:rsidRPr="005740E2">
        <w:rPr>
          <w:sz w:val="24"/>
          <w:szCs w:val="24"/>
        </w:rPr>
        <w:tab/>
      </w:r>
      <w:r w:rsidR="00450D33" w:rsidRPr="005740E2">
        <w:rPr>
          <w:sz w:val="24"/>
          <w:szCs w:val="24"/>
        </w:rPr>
        <w:t xml:space="preserve">The General Assembly is the supreme governing organ of the </w:t>
      </w:r>
      <w:r w:rsidR="0040064D" w:rsidRPr="0040064D">
        <w:rPr>
          <w:b/>
          <w:i/>
          <w:sz w:val="24"/>
          <w:szCs w:val="24"/>
        </w:rPr>
        <w:t>[xOA]</w:t>
      </w:r>
      <w:r w:rsidR="0040064D">
        <w:rPr>
          <w:b/>
          <w:i/>
          <w:sz w:val="24"/>
          <w:szCs w:val="24"/>
        </w:rPr>
        <w:t>.</w:t>
      </w:r>
      <w:r w:rsidR="0040064D" w:rsidRPr="0040064D">
        <w:rPr>
          <w:sz w:val="24"/>
          <w:szCs w:val="24"/>
        </w:rPr>
        <w:t xml:space="preserve"> </w:t>
      </w:r>
      <w:r w:rsidR="00450D33" w:rsidRPr="005740E2">
        <w:rPr>
          <w:sz w:val="24"/>
          <w:szCs w:val="24"/>
        </w:rPr>
        <w:t>The General Assembly shall have the right to take any action necessary and permissible under this Constitution that is reasonably required for the effective administration of the organi</w:t>
      </w:r>
      <w:r w:rsidR="00D55BD0" w:rsidRPr="005740E2">
        <w:rPr>
          <w:sz w:val="24"/>
          <w:szCs w:val="24"/>
        </w:rPr>
        <w:t>s</w:t>
      </w:r>
      <w:r w:rsidR="00450D33" w:rsidRPr="005740E2">
        <w:rPr>
          <w:sz w:val="24"/>
          <w:szCs w:val="24"/>
        </w:rPr>
        <w:t>ation and the advancement of its mission and purposes.</w:t>
      </w:r>
    </w:p>
    <w:p w14:paraId="3E83BB2C" w14:textId="77777777" w:rsidR="00450D33" w:rsidRPr="005740E2" w:rsidRDefault="00C02E6C" w:rsidP="00C02E6C">
      <w:pPr>
        <w:pStyle w:val="Level2"/>
        <w:numPr>
          <w:ilvl w:val="0"/>
          <w:numId w:val="0"/>
        </w:numPr>
        <w:ind w:left="705" w:hanging="705"/>
        <w:rPr>
          <w:sz w:val="24"/>
          <w:szCs w:val="24"/>
        </w:rPr>
      </w:pPr>
      <w:r w:rsidRPr="005740E2">
        <w:rPr>
          <w:sz w:val="24"/>
          <w:szCs w:val="24"/>
        </w:rPr>
        <w:t>7.2</w:t>
      </w:r>
      <w:r w:rsidRPr="005740E2">
        <w:rPr>
          <w:sz w:val="24"/>
          <w:szCs w:val="24"/>
        </w:rPr>
        <w:tab/>
      </w:r>
      <w:r w:rsidR="00450D33" w:rsidRPr="005740E2">
        <w:rPr>
          <w:sz w:val="24"/>
          <w:szCs w:val="24"/>
        </w:rPr>
        <w:t>The Duties of the General</w:t>
      </w:r>
      <w:r w:rsidR="006063CA" w:rsidRPr="005740E2">
        <w:rPr>
          <w:sz w:val="24"/>
          <w:szCs w:val="24"/>
        </w:rPr>
        <w:t xml:space="preserve"> Assembly </w:t>
      </w:r>
      <w:r w:rsidR="00C60CE7" w:rsidRPr="005740E2">
        <w:rPr>
          <w:sz w:val="24"/>
          <w:szCs w:val="24"/>
        </w:rPr>
        <w:t>include</w:t>
      </w:r>
      <w:r w:rsidR="002B7B90" w:rsidRPr="005740E2">
        <w:rPr>
          <w:sz w:val="24"/>
          <w:szCs w:val="24"/>
        </w:rPr>
        <w:t xml:space="preserve"> but are not limited to</w:t>
      </w:r>
      <w:r w:rsidR="006063CA" w:rsidRPr="005740E2">
        <w:rPr>
          <w:sz w:val="24"/>
          <w:szCs w:val="24"/>
        </w:rPr>
        <w:t xml:space="preserve"> </w:t>
      </w:r>
      <w:r w:rsidR="00F613CB" w:rsidRPr="005740E2">
        <w:rPr>
          <w:sz w:val="24"/>
          <w:szCs w:val="24"/>
        </w:rPr>
        <w:t>the following</w:t>
      </w:r>
      <w:r w:rsidR="002B7B90" w:rsidRPr="005740E2">
        <w:rPr>
          <w:sz w:val="24"/>
          <w:szCs w:val="24"/>
        </w:rPr>
        <w:t>:</w:t>
      </w:r>
    </w:p>
    <w:p w14:paraId="5EB04B18" w14:textId="77777777" w:rsidR="00450D33" w:rsidRPr="005740E2" w:rsidRDefault="00C02E6C" w:rsidP="00E36A7D">
      <w:pPr>
        <w:pStyle w:val="Level3"/>
        <w:numPr>
          <w:ilvl w:val="0"/>
          <w:numId w:val="0"/>
        </w:numPr>
        <w:ind w:left="709"/>
        <w:rPr>
          <w:sz w:val="24"/>
          <w:szCs w:val="24"/>
        </w:rPr>
      </w:pPr>
      <w:r w:rsidRPr="005740E2">
        <w:rPr>
          <w:sz w:val="24"/>
          <w:szCs w:val="24"/>
        </w:rPr>
        <w:t>7.2.1</w:t>
      </w:r>
      <w:r w:rsidR="00E36A7D" w:rsidRPr="005740E2">
        <w:rPr>
          <w:sz w:val="24"/>
          <w:szCs w:val="24"/>
        </w:rPr>
        <w:t>.</w:t>
      </w:r>
      <w:r w:rsidR="00E36A7D" w:rsidRPr="005740E2">
        <w:rPr>
          <w:sz w:val="24"/>
          <w:szCs w:val="24"/>
        </w:rPr>
        <w:tab/>
      </w:r>
      <w:r w:rsidR="006063CA" w:rsidRPr="005740E2">
        <w:rPr>
          <w:sz w:val="24"/>
          <w:szCs w:val="24"/>
        </w:rPr>
        <w:t xml:space="preserve">Attend to the observance of the Constitution and </w:t>
      </w:r>
      <w:r w:rsidR="00C647F0" w:rsidRPr="005740E2">
        <w:rPr>
          <w:sz w:val="24"/>
          <w:szCs w:val="24"/>
        </w:rPr>
        <w:t>Bye-L</w:t>
      </w:r>
      <w:r w:rsidR="00F613CB" w:rsidRPr="005740E2">
        <w:rPr>
          <w:sz w:val="24"/>
          <w:szCs w:val="24"/>
        </w:rPr>
        <w:t>aws of</w:t>
      </w:r>
      <w:r w:rsidR="006063CA" w:rsidRPr="005740E2">
        <w:rPr>
          <w:sz w:val="24"/>
          <w:szCs w:val="24"/>
        </w:rPr>
        <w:t xml:space="preserve"> </w:t>
      </w:r>
      <w:r w:rsidR="006D7E27" w:rsidRPr="006D7E27">
        <w:rPr>
          <w:b/>
          <w:i/>
          <w:sz w:val="24"/>
          <w:szCs w:val="24"/>
        </w:rPr>
        <w:t>[xOA]</w:t>
      </w:r>
    </w:p>
    <w:p w14:paraId="2C3DB5D5" w14:textId="77777777" w:rsidR="006063CA" w:rsidRPr="005740E2" w:rsidRDefault="00C02E6C" w:rsidP="006D7E27">
      <w:pPr>
        <w:pStyle w:val="aaconstitutionlevel2"/>
      </w:pPr>
      <w:r w:rsidRPr="005740E2">
        <w:t>7.2.2</w:t>
      </w:r>
      <w:r w:rsidR="00E36A7D" w:rsidRPr="005740E2">
        <w:t>.</w:t>
      </w:r>
      <w:r w:rsidR="00E36A7D" w:rsidRPr="005740E2">
        <w:tab/>
      </w:r>
      <w:r w:rsidR="00F613CB" w:rsidRPr="005740E2">
        <w:t xml:space="preserve">Approve the admission, the suspension or the termination of members of </w:t>
      </w:r>
      <w:r w:rsidR="006D7E27" w:rsidRPr="006D7E27">
        <w:rPr>
          <w:b/>
          <w:i/>
        </w:rPr>
        <w:t>[xOA]</w:t>
      </w:r>
    </w:p>
    <w:p w14:paraId="56756540" w14:textId="77777777" w:rsidR="00F613CB" w:rsidRPr="005740E2" w:rsidRDefault="00C02E6C" w:rsidP="00E36A7D">
      <w:pPr>
        <w:pStyle w:val="Level3"/>
        <w:numPr>
          <w:ilvl w:val="0"/>
          <w:numId w:val="0"/>
        </w:numPr>
        <w:ind w:left="709"/>
        <w:rPr>
          <w:sz w:val="24"/>
          <w:szCs w:val="24"/>
        </w:rPr>
      </w:pPr>
      <w:r w:rsidRPr="005740E2">
        <w:rPr>
          <w:sz w:val="24"/>
          <w:szCs w:val="24"/>
        </w:rPr>
        <w:t>7.2.3</w:t>
      </w:r>
      <w:r w:rsidR="00E36A7D" w:rsidRPr="005740E2">
        <w:rPr>
          <w:sz w:val="24"/>
          <w:szCs w:val="24"/>
        </w:rPr>
        <w:t>.</w:t>
      </w:r>
      <w:r w:rsidR="00E36A7D" w:rsidRPr="005740E2">
        <w:rPr>
          <w:sz w:val="24"/>
          <w:szCs w:val="24"/>
        </w:rPr>
        <w:tab/>
      </w:r>
      <w:r w:rsidR="00F613CB" w:rsidRPr="005740E2">
        <w:rPr>
          <w:sz w:val="24"/>
          <w:szCs w:val="24"/>
        </w:rPr>
        <w:t>Elect the members of the Executive Committee and its officers.</w:t>
      </w:r>
    </w:p>
    <w:p w14:paraId="70BA1CEB" w14:textId="77777777" w:rsidR="00D55BD0" w:rsidRPr="005740E2" w:rsidRDefault="00D55BD0" w:rsidP="00E36A7D">
      <w:pPr>
        <w:pStyle w:val="Level3"/>
        <w:numPr>
          <w:ilvl w:val="0"/>
          <w:numId w:val="0"/>
        </w:numPr>
        <w:ind w:left="709"/>
        <w:rPr>
          <w:sz w:val="24"/>
          <w:szCs w:val="24"/>
        </w:rPr>
      </w:pPr>
      <w:r w:rsidRPr="005740E2">
        <w:rPr>
          <w:sz w:val="24"/>
          <w:szCs w:val="24"/>
        </w:rPr>
        <w:t>7.2.4.</w:t>
      </w:r>
      <w:r w:rsidRPr="005740E2">
        <w:rPr>
          <w:sz w:val="24"/>
          <w:szCs w:val="24"/>
        </w:rPr>
        <w:tab/>
        <w:t>Examine</w:t>
      </w:r>
      <w:r w:rsidR="006D7E27">
        <w:rPr>
          <w:sz w:val="24"/>
          <w:szCs w:val="24"/>
        </w:rPr>
        <w:t xml:space="preserve"> and accept</w:t>
      </w:r>
      <w:r w:rsidRPr="005740E2">
        <w:rPr>
          <w:sz w:val="24"/>
          <w:szCs w:val="24"/>
        </w:rPr>
        <w:t xml:space="preserve"> the audited financial accounts of </w:t>
      </w:r>
      <w:r w:rsidR="006D7E27" w:rsidRPr="006D7E27">
        <w:rPr>
          <w:b/>
          <w:i/>
          <w:sz w:val="24"/>
          <w:szCs w:val="24"/>
        </w:rPr>
        <w:t>[xOA]</w:t>
      </w:r>
    </w:p>
    <w:p w14:paraId="2EF446F4" w14:textId="77777777" w:rsidR="002B7B90" w:rsidRPr="005740E2" w:rsidRDefault="00C02E6C" w:rsidP="00E36A7D">
      <w:pPr>
        <w:pStyle w:val="Level3"/>
        <w:numPr>
          <w:ilvl w:val="0"/>
          <w:numId w:val="0"/>
        </w:numPr>
        <w:ind w:left="709"/>
        <w:rPr>
          <w:sz w:val="24"/>
          <w:szCs w:val="24"/>
        </w:rPr>
      </w:pPr>
      <w:r w:rsidRPr="005740E2">
        <w:rPr>
          <w:sz w:val="24"/>
          <w:szCs w:val="24"/>
        </w:rPr>
        <w:t>7.2.</w:t>
      </w:r>
      <w:r w:rsidR="00D55BD0" w:rsidRPr="005740E2">
        <w:rPr>
          <w:sz w:val="24"/>
          <w:szCs w:val="24"/>
        </w:rPr>
        <w:t>5</w:t>
      </w:r>
      <w:r w:rsidR="00E36A7D" w:rsidRPr="005740E2">
        <w:rPr>
          <w:sz w:val="24"/>
          <w:szCs w:val="24"/>
        </w:rPr>
        <w:t>.</w:t>
      </w:r>
      <w:r w:rsidR="00E36A7D" w:rsidRPr="005740E2">
        <w:rPr>
          <w:sz w:val="24"/>
          <w:szCs w:val="24"/>
        </w:rPr>
        <w:tab/>
      </w:r>
      <w:r w:rsidR="00F613CB" w:rsidRPr="005740E2">
        <w:rPr>
          <w:sz w:val="24"/>
          <w:szCs w:val="24"/>
        </w:rPr>
        <w:t>Amend the Constitution.</w:t>
      </w:r>
    </w:p>
    <w:p w14:paraId="6C52C18D" w14:textId="77777777" w:rsidR="006063CA" w:rsidRPr="005740E2" w:rsidRDefault="00C02E6C" w:rsidP="00E36A7D">
      <w:pPr>
        <w:pStyle w:val="Level3"/>
        <w:numPr>
          <w:ilvl w:val="0"/>
          <w:numId w:val="0"/>
        </w:numPr>
        <w:ind w:left="709"/>
        <w:rPr>
          <w:sz w:val="24"/>
          <w:szCs w:val="24"/>
        </w:rPr>
      </w:pPr>
      <w:r w:rsidRPr="005740E2">
        <w:rPr>
          <w:sz w:val="24"/>
          <w:szCs w:val="24"/>
        </w:rPr>
        <w:t>7.2.</w:t>
      </w:r>
      <w:r w:rsidR="00D55BD0" w:rsidRPr="005740E2">
        <w:rPr>
          <w:sz w:val="24"/>
          <w:szCs w:val="24"/>
        </w:rPr>
        <w:t>6</w:t>
      </w:r>
      <w:r w:rsidR="00E36A7D" w:rsidRPr="005740E2">
        <w:rPr>
          <w:sz w:val="24"/>
          <w:szCs w:val="24"/>
        </w:rPr>
        <w:t>.</w:t>
      </w:r>
      <w:r w:rsidR="00E36A7D" w:rsidRPr="005740E2">
        <w:rPr>
          <w:sz w:val="24"/>
          <w:szCs w:val="24"/>
        </w:rPr>
        <w:tab/>
      </w:r>
      <w:r w:rsidR="00F613CB" w:rsidRPr="005740E2">
        <w:rPr>
          <w:sz w:val="24"/>
          <w:szCs w:val="24"/>
        </w:rPr>
        <w:t>Perform other duties required by this Constitution.</w:t>
      </w:r>
    </w:p>
    <w:p w14:paraId="3DD81FEE" w14:textId="77777777" w:rsidR="00166B35" w:rsidRPr="005740E2" w:rsidRDefault="00E06754" w:rsidP="00E06754">
      <w:pPr>
        <w:pStyle w:val="Level2"/>
        <w:numPr>
          <w:ilvl w:val="0"/>
          <w:numId w:val="0"/>
        </w:numPr>
        <w:ind w:left="705" w:hanging="705"/>
        <w:rPr>
          <w:sz w:val="24"/>
          <w:szCs w:val="24"/>
        </w:rPr>
      </w:pPr>
      <w:r w:rsidRPr="005740E2">
        <w:rPr>
          <w:sz w:val="24"/>
          <w:szCs w:val="24"/>
        </w:rPr>
        <w:t>7.3</w:t>
      </w:r>
      <w:r w:rsidRPr="005740E2">
        <w:rPr>
          <w:sz w:val="24"/>
          <w:szCs w:val="24"/>
        </w:rPr>
        <w:tab/>
      </w:r>
      <w:r w:rsidR="00166B35" w:rsidRPr="005740E2">
        <w:rPr>
          <w:sz w:val="24"/>
          <w:szCs w:val="24"/>
        </w:rPr>
        <w:t xml:space="preserve">The General </w:t>
      </w:r>
      <w:r w:rsidR="003A6140" w:rsidRPr="005740E2">
        <w:rPr>
          <w:sz w:val="24"/>
          <w:szCs w:val="24"/>
        </w:rPr>
        <w:t>Assembly</w:t>
      </w:r>
      <w:r w:rsidR="00166B35" w:rsidRPr="005740E2">
        <w:rPr>
          <w:sz w:val="24"/>
          <w:szCs w:val="24"/>
        </w:rPr>
        <w:t xml:space="preserve"> shall be composed of </w:t>
      </w:r>
      <w:r w:rsidR="006D7E27">
        <w:rPr>
          <w:sz w:val="24"/>
          <w:szCs w:val="24"/>
        </w:rPr>
        <w:t xml:space="preserve">all Olympians of </w:t>
      </w:r>
      <w:r w:rsidR="006D7E27">
        <w:rPr>
          <w:b/>
          <w:i/>
          <w:sz w:val="24"/>
          <w:szCs w:val="24"/>
        </w:rPr>
        <w:t>[your country]</w:t>
      </w:r>
      <w:r w:rsidR="0040064D">
        <w:rPr>
          <w:sz w:val="24"/>
          <w:szCs w:val="24"/>
        </w:rPr>
        <w:t xml:space="preserve"> who are M</w:t>
      </w:r>
      <w:r w:rsidR="006D7E27">
        <w:rPr>
          <w:sz w:val="24"/>
          <w:szCs w:val="24"/>
        </w:rPr>
        <w:t xml:space="preserve">embers of </w:t>
      </w:r>
      <w:r w:rsidR="006D7E27" w:rsidRPr="006D7E27">
        <w:rPr>
          <w:b/>
          <w:i/>
          <w:sz w:val="24"/>
          <w:szCs w:val="24"/>
        </w:rPr>
        <w:t>[xOA]</w:t>
      </w:r>
      <w:r w:rsidR="006D7E27">
        <w:rPr>
          <w:b/>
          <w:i/>
          <w:sz w:val="24"/>
          <w:szCs w:val="24"/>
        </w:rPr>
        <w:t xml:space="preserve"> </w:t>
      </w:r>
      <w:r w:rsidR="006D7E27">
        <w:rPr>
          <w:sz w:val="24"/>
          <w:szCs w:val="24"/>
        </w:rPr>
        <w:t xml:space="preserve">and continue to satisfy the eligibility criteria, the Executive Committee of </w:t>
      </w:r>
      <w:r w:rsidR="006D7E27" w:rsidRPr="006D7E27">
        <w:rPr>
          <w:b/>
          <w:i/>
          <w:sz w:val="24"/>
          <w:szCs w:val="24"/>
        </w:rPr>
        <w:t>[xOA]</w:t>
      </w:r>
      <w:r w:rsidR="00F450CA">
        <w:rPr>
          <w:b/>
          <w:i/>
          <w:sz w:val="24"/>
          <w:szCs w:val="24"/>
        </w:rPr>
        <w:t xml:space="preserve"> </w:t>
      </w:r>
      <w:r w:rsidR="00F450CA">
        <w:rPr>
          <w:sz w:val="24"/>
          <w:szCs w:val="24"/>
        </w:rPr>
        <w:t>and any guests or others as approved by the Executive Committee</w:t>
      </w:r>
      <w:r w:rsidR="00166B35" w:rsidRPr="005740E2">
        <w:rPr>
          <w:sz w:val="24"/>
          <w:szCs w:val="24"/>
        </w:rPr>
        <w:t>.</w:t>
      </w:r>
    </w:p>
    <w:p w14:paraId="274DC1E8" w14:textId="77777777" w:rsidR="00166B35" w:rsidRPr="005740E2" w:rsidRDefault="00E06754" w:rsidP="00E06754">
      <w:pPr>
        <w:pStyle w:val="Level2"/>
        <w:numPr>
          <w:ilvl w:val="0"/>
          <w:numId w:val="0"/>
        </w:numPr>
        <w:ind w:left="705" w:hanging="705"/>
        <w:rPr>
          <w:sz w:val="24"/>
          <w:szCs w:val="24"/>
        </w:rPr>
      </w:pPr>
      <w:r w:rsidRPr="005740E2">
        <w:rPr>
          <w:sz w:val="24"/>
          <w:szCs w:val="24"/>
        </w:rPr>
        <w:t>7.4</w:t>
      </w:r>
      <w:r w:rsidRPr="005740E2">
        <w:rPr>
          <w:sz w:val="24"/>
          <w:szCs w:val="24"/>
        </w:rPr>
        <w:tab/>
      </w:r>
      <w:r w:rsidR="00166B35" w:rsidRPr="005740E2">
        <w:rPr>
          <w:sz w:val="24"/>
          <w:szCs w:val="24"/>
        </w:rPr>
        <w:t xml:space="preserve">Such representatives shall have the right to speak at a </w:t>
      </w:r>
      <w:r w:rsidR="00D60F91" w:rsidRPr="005740E2">
        <w:rPr>
          <w:sz w:val="24"/>
          <w:szCs w:val="24"/>
        </w:rPr>
        <w:t xml:space="preserve">meeting of the </w:t>
      </w:r>
      <w:r w:rsidR="00166B35" w:rsidRPr="005740E2">
        <w:rPr>
          <w:sz w:val="24"/>
          <w:szCs w:val="24"/>
        </w:rPr>
        <w:t xml:space="preserve">General Assembly as </w:t>
      </w:r>
      <w:r w:rsidR="003A6140" w:rsidRPr="005740E2">
        <w:rPr>
          <w:sz w:val="24"/>
          <w:szCs w:val="24"/>
        </w:rPr>
        <w:t>permitted</w:t>
      </w:r>
      <w:r w:rsidR="00166B35" w:rsidRPr="005740E2">
        <w:rPr>
          <w:sz w:val="24"/>
          <w:szCs w:val="24"/>
        </w:rPr>
        <w:t xml:space="preserve"> by the </w:t>
      </w:r>
      <w:r w:rsidR="00450D33" w:rsidRPr="005740E2">
        <w:rPr>
          <w:sz w:val="24"/>
          <w:szCs w:val="24"/>
        </w:rPr>
        <w:t>Chair</w:t>
      </w:r>
      <w:r w:rsidR="00D60F91" w:rsidRPr="005740E2">
        <w:rPr>
          <w:sz w:val="24"/>
          <w:szCs w:val="24"/>
        </w:rPr>
        <w:t xml:space="preserve"> of the meeting</w:t>
      </w:r>
      <w:r w:rsidR="00F450CA">
        <w:rPr>
          <w:sz w:val="24"/>
          <w:szCs w:val="24"/>
        </w:rPr>
        <w:t xml:space="preserve">.  Each </w:t>
      </w:r>
      <w:r w:rsidR="00166B35" w:rsidRPr="005740E2">
        <w:rPr>
          <w:sz w:val="24"/>
          <w:szCs w:val="24"/>
        </w:rPr>
        <w:t>Member shall have one vote, to be cast</w:t>
      </w:r>
      <w:r w:rsidR="00F450CA">
        <w:rPr>
          <w:sz w:val="24"/>
          <w:szCs w:val="24"/>
        </w:rPr>
        <w:t xml:space="preserve"> in person. There are no proxy votes</w:t>
      </w:r>
      <w:r w:rsidR="00166B35" w:rsidRPr="005740E2">
        <w:rPr>
          <w:sz w:val="24"/>
          <w:szCs w:val="24"/>
        </w:rPr>
        <w:t>.</w:t>
      </w:r>
      <w:r w:rsidR="00F450CA">
        <w:rPr>
          <w:sz w:val="24"/>
          <w:szCs w:val="24"/>
        </w:rPr>
        <w:t xml:space="preserve"> Guests and others do not have the right to vote</w:t>
      </w:r>
    </w:p>
    <w:p w14:paraId="6D14AFF4" w14:textId="77777777" w:rsidR="003A6140" w:rsidRPr="005740E2" w:rsidRDefault="00E06754" w:rsidP="00E06754">
      <w:pPr>
        <w:pStyle w:val="Level2"/>
        <w:numPr>
          <w:ilvl w:val="0"/>
          <w:numId w:val="0"/>
        </w:numPr>
        <w:ind w:left="705" w:hanging="705"/>
        <w:rPr>
          <w:sz w:val="24"/>
          <w:szCs w:val="24"/>
        </w:rPr>
      </w:pPr>
      <w:r w:rsidRPr="005740E2">
        <w:rPr>
          <w:sz w:val="24"/>
          <w:szCs w:val="24"/>
        </w:rPr>
        <w:t>7.5</w:t>
      </w:r>
      <w:r w:rsidRPr="005740E2">
        <w:rPr>
          <w:sz w:val="24"/>
          <w:szCs w:val="24"/>
        </w:rPr>
        <w:tab/>
      </w:r>
      <w:r w:rsidR="003A6140" w:rsidRPr="005740E2">
        <w:rPr>
          <w:sz w:val="24"/>
          <w:szCs w:val="24"/>
        </w:rPr>
        <w:t>The General Ass</w:t>
      </w:r>
      <w:r w:rsidR="006D7E27">
        <w:rPr>
          <w:sz w:val="24"/>
          <w:szCs w:val="24"/>
        </w:rPr>
        <w:t>embly shall meet at least once a year</w:t>
      </w:r>
      <w:r w:rsidR="003A6140" w:rsidRPr="005740E2">
        <w:rPr>
          <w:sz w:val="24"/>
          <w:szCs w:val="24"/>
        </w:rPr>
        <w:t xml:space="preserve"> in </w:t>
      </w:r>
      <w:r w:rsidR="006D7E27">
        <w:rPr>
          <w:sz w:val="24"/>
          <w:szCs w:val="24"/>
        </w:rPr>
        <w:t xml:space="preserve">a place and at a time as decided by the Executive Committee. </w:t>
      </w:r>
    </w:p>
    <w:p w14:paraId="4DAF1934" w14:textId="77777777" w:rsidR="003A6140" w:rsidRPr="005740E2" w:rsidRDefault="00E06754" w:rsidP="00E06754">
      <w:pPr>
        <w:pStyle w:val="Level2"/>
        <w:numPr>
          <w:ilvl w:val="0"/>
          <w:numId w:val="0"/>
        </w:numPr>
        <w:ind w:left="705" w:hanging="705"/>
        <w:rPr>
          <w:sz w:val="24"/>
          <w:szCs w:val="24"/>
        </w:rPr>
      </w:pPr>
      <w:r w:rsidRPr="005740E2">
        <w:rPr>
          <w:sz w:val="24"/>
          <w:szCs w:val="24"/>
        </w:rPr>
        <w:t>7.6</w:t>
      </w:r>
      <w:r w:rsidRPr="005740E2">
        <w:rPr>
          <w:sz w:val="24"/>
          <w:szCs w:val="24"/>
        </w:rPr>
        <w:tab/>
      </w:r>
      <w:r w:rsidR="003A6140" w:rsidRPr="005740E2">
        <w:rPr>
          <w:sz w:val="24"/>
          <w:szCs w:val="24"/>
        </w:rPr>
        <w:t xml:space="preserve">In addition, extraordinary </w:t>
      </w:r>
      <w:r w:rsidR="001F0A90" w:rsidRPr="005740E2">
        <w:rPr>
          <w:sz w:val="24"/>
          <w:szCs w:val="24"/>
        </w:rPr>
        <w:t>meetings of</w:t>
      </w:r>
      <w:r w:rsidR="003A6140" w:rsidRPr="005740E2">
        <w:rPr>
          <w:sz w:val="24"/>
          <w:szCs w:val="24"/>
        </w:rPr>
        <w:t xml:space="preserve"> the General Assembly may be called at any other time by the Executive Committee or by written petition of at least one </w:t>
      </w:r>
      <w:r w:rsidR="009F2209" w:rsidRPr="005740E2">
        <w:rPr>
          <w:sz w:val="24"/>
          <w:szCs w:val="24"/>
        </w:rPr>
        <w:t>third</w:t>
      </w:r>
      <w:r w:rsidR="00F450CA">
        <w:rPr>
          <w:sz w:val="24"/>
          <w:szCs w:val="24"/>
        </w:rPr>
        <w:t xml:space="preserve"> of the </w:t>
      </w:r>
      <w:r w:rsidR="003A6140" w:rsidRPr="005740E2">
        <w:rPr>
          <w:sz w:val="24"/>
          <w:szCs w:val="24"/>
        </w:rPr>
        <w:t>Members.  An extraordinary meeting may only undertake such business as is specified in the agenda</w:t>
      </w:r>
      <w:r w:rsidR="00515426" w:rsidRPr="005740E2">
        <w:rPr>
          <w:sz w:val="24"/>
          <w:szCs w:val="24"/>
        </w:rPr>
        <w:t xml:space="preserve"> provided to Members in advance of the meeting</w:t>
      </w:r>
      <w:r w:rsidR="003A6140" w:rsidRPr="005740E2">
        <w:rPr>
          <w:sz w:val="24"/>
          <w:szCs w:val="24"/>
        </w:rPr>
        <w:t>, such agenda to be agreed in accordance with the Bye-Laws.</w:t>
      </w:r>
    </w:p>
    <w:p w14:paraId="5166B994" w14:textId="77777777" w:rsidR="003A6140" w:rsidRPr="005740E2" w:rsidRDefault="00E06754" w:rsidP="00E06754">
      <w:pPr>
        <w:pStyle w:val="Level2"/>
        <w:numPr>
          <w:ilvl w:val="0"/>
          <w:numId w:val="0"/>
        </w:numPr>
        <w:ind w:left="705" w:hanging="705"/>
        <w:rPr>
          <w:sz w:val="24"/>
          <w:szCs w:val="24"/>
        </w:rPr>
      </w:pPr>
      <w:r w:rsidRPr="005740E2">
        <w:rPr>
          <w:sz w:val="24"/>
          <w:szCs w:val="24"/>
        </w:rPr>
        <w:lastRenderedPageBreak/>
        <w:t>7.7</w:t>
      </w:r>
      <w:r w:rsidRPr="005740E2">
        <w:rPr>
          <w:sz w:val="24"/>
          <w:szCs w:val="24"/>
        </w:rPr>
        <w:tab/>
      </w:r>
      <w:r w:rsidR="003A6140" w:rsidRPr="005740E2">
        <w:rPr>
          <w:sz w:val="24"/>
          <w:szCs w:val="24"/>
        </w:rPr>
        <w:t xml:space="preserve">At least 60 days written notice of a meeting of </w:t>
      </w:r>
      <w:r w:rsidR="009B5499" w:rsidRPr="005740E2">
        <w:rPr>
          <w:sz w:val="24"/>
          <w:szCs w:val="24"/>
        </w:rPr>
        <w:t>the</w:t>
      </w:r>
      <w:r w:rsidR="003A6140" w:rsidRPr="005740E2">
        <w:rPr>
          <w:sz w:val="24"/>
          <w:szCs w:val="24"/>
        </w:rPr>
        <w:t xml:space="preserve"> General Assembly</w:t>
      </w:r>
      <w:r w:rsidR="009B5499" w:rsidRPr="005740E2">
        <w:rPr>
          <w:sz w:val="24"/>
          <w:szCs w:val="24"/>
        </w:rPr>
        <w:t xml:space="preserve"> or an extraordinary meeting of the General Assembly</w:t>
      </w:r>
      <w:r w:rsidR="00F450CA">
        <w:rPr>
          <w:sz w:val="24"/>
          <w:szCs w:val="24"/>
        </w:rPr>
        <w:t xml:space="preserve"> must be given to each </w:t>
      </w:r>
      <w:r w:rsidR="003A6140" w:rsidRPr="005740E2">
        <w:rPr>
          <w:sz w:val="24"/>
          <w:szCs w:val="24"/>
        </w:rPr>
        <w:t>Member, in the manner set out in the Bye-Laws.</w:t>
      </w:r>
      <w:r w:rsidR="00D60F91" w:rsidRPr="005740E2">
        <w:rPr>
          <w:sz w:val="24"/>
          <w:szCs w:val="24"/>
        </w:rPr>
        <w:t xml:space="preserve">  Accidental failure to give notice of a </w:t>
      </w:r>
      <w:r w:rsidR="00D55BD0" w:rsidRPr="005740E2">
        <w:rPr>
          <w:sz w:val="24"/>
          <w:szCs w:val="24"/>
        </w:rPr>
        <w:t>G</w:t>
      </w:r>
      <w:r w:rsidR="00D60F91" w:rsidRPr="005740E2">
        <w:rPr>
          <w:sz w:val="24"/>
          <w:szCs w:val="24"/>
        </w:rPr>
        <w:t xml:space="preserve">eneral </w:t>
      </w:r>
      <w:r w:rsidR="00D55BD0" w:rsidRPr="005740E2">
        <w:rPr>
          <w:sz w:val="24"/>
          <w:szCs w:val="24"/>
        </w:rPr>
        <w:t>Assembly</w:t>
      </w:r>
      <w:r w:rsidR="00D60F91" w:rsidRPr="005740E2">
        <w:rPr>
          <w:sz w:val="24"/>
          <w:szCs w:val="24"/>
        </w:rPr>
        <w:t xml:space="preserve"> to a person entitled to receive such notice will not affect the validity of resolutions passed at such meeting.</w:t>
      </w:r>
      <w:r w:rsidR="00D74D47" w:rsidRPr="005740E2">
        <w:rPr>
          <w:sz w:val="24"/>
          <w:szCs w:val="24"/>
        </w:rPr>
        <w:t xml:space="preserve">  </w:t>
      </w:r>
    </w:p>
    <w:p w14:paraId="6CEA4CDD" w14:textId="77777777" w:rsidR="00D60F91" w:rsidRPr="005740E2" w:rsidRDefault="00E06754" w:rsidP="00E06754">
      <w:pPr>
        <w:pStyle w:val="Level2"/>
        <w:numPr>
          <w:ilvl w:val="0"/>
          <w:numId w:val="0"/>
        </w:numPr>
        <w:ind w:left="705" w:hanging="705"/>
        <w:rPr>
          <w:sz w:val="24"/>
          <w:szCs w:val="24"/>
        </w:rPr>
      </w:pPr>
      <w:r w:rsidRPr="005740E2">
        <w:rPr>
          <w:sz w:val="24"/>
          <w:szCs w:val="24"/>
        </w:rPr>
        <w:t>7.8</w:t>
      </w:r>
      <w:r w:rsidRPr="005740E2">
        <w:rPr>
          <w:sz w:val="24"/>
          <w:szCs w:val="24"/>
        </w:rPr>
        <w:tab/>
      </w:r>
      <w:r w:rsidR="00D60F91" w:rsidRPr="005740E2">
        <w:rPr>
          <w:sz w:val="24"/>
          <w:szCs w:val="24"/>
        </w:rPr>
        <w:t>The General Assembly shall decide such matters as are specifically ref</w:t>
      </w:r>
      <w:r w:rsidR="009D02DD" w:rsidRPr="005740E2">
        <w:rPr>
          <w:sz w:val="24"/>
          <w:szCs w:val="24"/>
        </w:rPr>
        <w:t xml:space="preserve">erred to it by this </w:t>
      </w:r>
      <w:r w:rsidR="006C16A8" w:rsidRPr="005740E2">
        <w:rPr>
          <w:sz w:val="24"/>
          <w:szCs w:val="24"/>
        </w:rPr>
        <w:t>Constitution</w:t>
      </w:r>
      <w:r w:rsidR="009D02DD" w:rsidRPr="005740E2">
        <w:rPr>
          <w:sz w:val="24"/>
          <w:szCs w:val="24"/>
        </w:rPr>
        <w:t xml:space="preserve">, or the Bye-Laws, provided that nothing in the Bye-Laws shall contradict the terms of this </w:t>
      </w:r>
      <w:r w:rsidR="006C16A8" w:rsidRPr="005740E2">
        <w:rPr>
          <w:sz w:val="24"/>
          <w:szCs w:val="24"/>
        </w:rPr>
        <w:t>Constitution</w:t>
      </w:r>
      <w:r w:rsidR="009D02DD" w:rsidRPr="005740E2">
        <w:rPr>
          <w:sz w:val="24"/>
          <w:szCs w:val="24"/>
        </w:rPr>
        <w:t>.</w:t>
      </w:r>
    </w:p>
    <w:p w14:paraId="73939BEA" w14:textId="77777777" w:rsidR="009D02DD" w:rsidRDefault="00E06754" w:rsidP="00E06754">
      <w:pPr>
        <w:pStyle w:val="Level2"/>
        <w:numPr>
          <w:ilvl w:val="0"/>
          <w:numId w:val="0"/>
        </w:numPr>
        <w:ind w:left="705" w:hanging="705"/>
        <w:rPr>
          <w:sz w:val="24"/>
          <w:szCs w:val="24"/>
        </w:rPr>
      </w:pPr>
      <w:r w:rsidRPr="005740E2">
        <w:rPr>
          <w:sz w:val="24"/>
          <w:szCs w:val="24"/>
        </w:rPr>
        <w:t>7.9</w:t>
      </w:r>
      <w:r w:rsidRPr="005740E2">
        <w:rPr>
          <w:sz w:val="24"/>
          <w:szCs w:val="24"/>
        </w:rPr>
        <w:tab/>
      </w:r>
      <w:r w:rsidR="009D02DD" w:rsidRPr="005740E2">
        <w:rPr>
          <w:sz w:val="24"/>
          <w:szCs w:val="24"/>
        </w:rPr>
        <w:t>The proceedings of the General Assembly</w:t>
      </w:r>
      <w:r w:rsidR="009B5499" w:rsidRPr="005740E2">
        <w:rPr>
          <w:sz w:val="24"/>
          <w:szCs w:val="24"/>
        </w:rPr>
        <w:t xml:space="preserve"> or an extraordinary meeting of the General Assembly</w:t>
      </w:r>
      <w:r w:rsidR="009D02DD" w:rsidRPr="005740E2">
        <w:rPr>
          <w:sz w:val="24"/>
          <w:szCs w:val="24"/>
        </w:rPr>
        <w:t xml:space="preserve"> shall be governed by regulations set out in the Bye-Laws.</w:t>
      </w:r>
    </w:p>
    <w:p w14:paraId="00D153ED" w14:textId="77777777" w:rsidR="002A5357" w:rsidRPr="005740E2" w:rsidRDefault="002A5357" w:rsidP="00E06754">
      <w:pPr>
        <w:pStyle w:val="Level2"/>
        <w:numPr>
          <w:ilvl w:val="0"/>
          <w:numId w:val="0"/>
        </w:numPr>
        <w:ind w:left="705" w:hanging="705"/>
        <w:rPr>
          <w:sz w:val="24"/>
          <w:szCs w:val="24"/>
        </w:rPr>
      </w:pPr>
    </w:p>
    <w:p w14:paraId="798D5E92" w14:textId="77777777" w:rsidR="00224B4D" w:rsidRPr="005740E2" w:rsidRDefault="005E1168" w:rsidP="00F450CA">
      <w:pPr>
        <w:pStyle w:val="Level1"/>
        <w:keepNext/>
        <w:numPr>
          <w:ilvl w:val="0"/>
          <w:numId w:val="0"/>
        </w:numPr>
        <w:ind w:left="709" w:hanging="709"/>
        <w:rPr>
          <w:sz w:val="24"/>
          <w:szCs w:val="24"/>
        </w:rPr>
      </w:pPr>
      <w:r w:rsidRPr="005740E2">
        <w:rPr>
          <w:rStyle w:val="Level1asHeadingtext"/>
          <w:sz w:val="24"/>
          <w:szCs w:val="24"/>
        </w:rPr>
        <w:t xml:space="preserve">Article </w:t>
      </w:r>
      <w:r w:rsidR="00450D33" w:rsidRPr="005740E2">
        <w:rPr>
          <w:rStyle w:val="Level1asHeadingtext"/>
          <w:sz w:val="24"/>
          <w:szCs w:val="24"/>
        </w:rPr>
        <w:t>EIGHT</w:t>
      </w:r>
      <w:r w:rsidRPr="005740E2">
        <w:rPr>
          <w:rStyle w:val="Level1asHeadingtext"/>
          <w:sz w:val="24"/>
          <w:szCs w:val="24"/>
        </w:rPr>
        <w:t xml:space="preserve">: </w:t>
      </w:r>
      <w:r w:rsidR="00224B4D" w:rsidRPr="005740E2">
        <w:rPr>
          <w:rStyle w:val="Level1asHeadingtext"/>
          <w:sz w:val="24"/>
          <w:szCs w:val="24"/>
        </w:rPr>
        <w:t>Executive Committee</w:t>
      </w:r>
    </w:p>
    <w:p w14:paraId="3F71FF13" w14:textId="77777777" w:rsidR="00224B4D" w:rsidRPr="005740E2" w:rsidRDefault="00E06754" w:rsidP="00E36A7D">
      <w:pPr>
        <w:pStyle w:val="Level2"/>
        <w:keepNext/>
        <w:numPr>
          <w:ilvl w:val="0"/>
          <w:numId w:val="0"/>
        </w:numPr>
        <w:rPr>
          <w:sz w:val="24"/>
          <w:szCs w:val="24"/>
        </w:rPr>
      </w:pPr>
      <w:bookmarkStart w:id="0" w:name="_Ref384989331"/>
      <w:r w:rsidRPr="005740E2">
        <w:rPr>
          <w:bCs/>
          <w:sz w:val="24"/>
          <w:szCs w:val="24"/>
        </w:rPr>
        <w:t>8.</w:t>
      </w:r>
      <w:r w:rsidR="00E36A7D" w:rsidRPr="005740E2">
        <w:rPr>
          <w:bCs/>
          <w:sz w:val="24"/>
          <w:szCs w:val="24"/>
        </w:rPr>
        <w:t>1</w:t>
      </w:r>
      <w:r w:rsidR="00E36A7D" w:rsidRPr="005740E2">
        <w:rPr>
          <w:rStyle w:val="Level2asHeadingtext"/>
          <w:sz w:val="24"/>
          <w:szCs w:val="24"/>
        </w:rPr>
        <w:tab/>
      </w:r>
      <w:r w:rsidR="00224B4D" w:rsidRPr="005740E2">
        <w:rPr>
          <w:rStyle w:val="Level2asHeadingtext"/>
          <w:sz w:val="24"/>
          <w:szCs w:val="24"/>
        </w:rPr>
        <w:t>Power</w:t>
      </w:r>
      <w:bookmarkEnd w:id="0"/>
    </w:p>
    <w:p w14:paraId="135360D5" w14:textId="77777777" w:rsidR="00224B4D" w:rsidRPr="005740E2" w:rsidRDefault="00224B4D" w:rsidP="00224B4D">
      <w:pPr>
        <w:pStyle w:val="Body1"/>
        <w:rPr>
          <w:sz w:val="24"/>
          <w:szCs w:val="24"/>
        </w:rPr>
      </w:pPr>
      <w:r w:rsidRPr="005740E2">
        <w:rPr>
          <w:sz w:val="24"/>
          <w:szCs w:val="24"/>
        </w:rPr>
        <w:t xml:space="preserve">Subject to this </w:t>
      </w:r>
      <w:r w:rsidR="006C16A8" w:rsidRPr="005740E2">
        <w:rPr>
          <w:sz w:val="24"/>
          <w:szCs w:val="24"/>
        </w:rPr>
        <w:t>Constitution</w:t>
      </w:r>
      <w:r w:rsidR="002908D8" w:rsidRPr="005740E2">
        <w:rPr>
          <w:sz w:val="24"/>
          <w:szCs w:val="24"/>
        </w:rPr>
        <w:t xml:space="preserve"> and the Bye-L</w:t>
      </w:r>
      <w:r w:rsidRPr="005740E2">
        <w:rPr>
          <w:sz w:val="24"/>
          <w:szCs w:val="24"/>
        </w:rPr>
        <w:t xml:space="preserve">aws, the Executive Committee </w:t>
      </w:r>
      <w:r w:rsidR="00450D33" w:rsidRPr="005740E2">
        <w:rPr>
          <w:sz w:val="24"/>
          <w:szCs w:val="24"/>
          <w:lang w:val="en-US"/>
        </w:rPr>
        <w:t xml:space="preserve">shall have the authority to undertake any action or make any decision necessary for the effective management of the </w:t>
      </w:r>
      <w:r w:rsidR="00F450CA" w:rsidRPr="006D7E27">
        <w:rPr>
          <w:b/>
          <w:i/>
          <w:sz w:val="24"/>
          <w:szCs w:val="24"/>
        </w:rPr>
        <w:t>[xOA]</w:t>
      </w:r>
      <w:r w:rsidR="00F450CA">
        <w:rPr>
          <w:b/>
          <w:i/>
          <w:sz w:val="24"/>
          <w:szCs w:val="24"/>
        </w:rPr>
        <w:t xml:space="preserve"> </w:t>
      </w:r>
      <w:r w:rsidR="00450D33" w:rsidRPr="005740E2">
        <w:rPr>
          <w:sz w:val="24"/>
          <w:szCs w:val="24"/>
          <w:lang w:val="en-US"/>
        </w:rPr>
        <w:t>between meetings of the General Assembly.</w:t>
      </w:r>
      <w:r w:rsidR="000636B0" w:rsidRPr="005740E2">
        <w:rPr>
          <w:sz w:val="24"/>
          <w:szCs w:val="24"/>
        </w:rPr>
        <w:t xml:space="preserve"> </w:t>
      </w:r>
    </w:p>
    <w:p w14:paraId="00B6988F" w14:textId="77777777" w:rsidR="00450D33" w:rsidRPr="005740E2" w:rsidRDefault="00E06754" w:rsidP="00E06754">
      <w:pPr>
        <w:pStyle w:val="Level2"/>
        <w:keepNext/>
        <w:numPr>
          <w:ilvl w:val="0"/>
          <w:numId w:val="0"/>
        </w:numPr>
        <w:rPr>
          <w:rStyle w:val="Level2asHeadingtext"/>
          <w:sz w:val="24"/>
          <w:szCs w:val="24"/>
        </w:rPr>
      </w:pPr>
      <w:r w:rsidRPr="005740E2">
        <w:rPr>
          <w:sz w:val="24"/>
          <w:szCs w:val="24"/>
        </w:rPr>
        <w:t>8.2</w:t>
      </w:r>
      <w:r w:rsidRPr="005740E2">
        <w:rPr>
          <w:rStyle w:val="Level2asHeadingtext"/>
          <w:sz w:val="24"/>
          <w:szCs w:val="24"/>
        </w:rPr>
        <w:tab/>
      </w:r>
      <w:r w:rsidR="00450D33" w:rsidRPr="005740E2">
        <w:rPr>
          <w:rStyle w:val="Level2asHeadingtext"/>
          <w:sz w:val="24"/>
          <w:szCs w:val="24"/>
        </w:rPr>
        <w:t>Duties</w:t>
      </w:r>
    </w:p>
    <w:p w14:paraId="78075CDE" w14:textId="77777777" w:rsidR="00525C9B" w:rsidRPr="005740E2" w:rsidRDefault="00D821CE" w:rsidP="0040064D">
      <w:pPr>
        <w:pStyle w:val="aaconstitutionindent"/>
      </w:pPr>
      <w:r w:rsidRPr="005740E2">
        <w:t xml:space="preserve">The Duties of the Executive Committee </w:t>
      </w:r>
      <w:r w:rsidR="00C60CE7" w:rsidRPr="005740E2">
        <w:t>include</w:t>
      </w:r>
      <w:r w:rsidR="00525C9B" w:rsidRPr="005740E2">
        <w:t xml:space="preserve"> but are not limited to</w:t>
      </w:r>
      <w:r w:rsidRPr="005740E2">
        <w:t xml:space="preserve"> the following</w:t>
      </w:r>
      <w:r w:rsidR="00525C9B" w:rsidRPr="005740E2">
        <w:t>:</w:t>
      </w:r>
      <w:r w:rsidR="00C60CE7" w:rsidRPr="005740E2">
        <w:t xml:space="preserve"> </w:t>
      </w:r>
    </w:p>
    <w:p w14:paraId="4D82B652" w14:textId="77777777" w:rsidR="0004630E" w:rsidRPr="005740E2" w:rsidRDefault="00E06754" w:rsidP="00F450CA">
      <w:pPr>
        <w:pStyle w:val="aaconstitutionlevel2"/>
      </w:pPr>
      <w:r w:rsidRPr="005740E2">
        <w:t>8.2.1</w:t>
      </w:r>
      <w:r w:rsidR="00E36A7D" w:rsidRPr="005740E2">
        <w:t>.</w:t>
      </w:r>
      <w:r w:rsidR="00E36A7D" w:rsidRPr="005740E2">
        <w:tab/>
      </w:r>
      <w:r w:rsidR="0004630E" w:rsidRPr="005740E2">
        <w:t>Adminis</w:t>
      </w:r>
      <w:r w:rsidR="00C60CE7" w:rsidRPr="005740E2">
        <w:t>ter</w:t>
      </w:r>
      <w:r w:rsidR="0004630E" w:rsidRPr="005740E2">
        <w:t xml:space="preserve"> the affairs and resources and oversee the operation of </w:t>
      </w:r>
      <w:r w:rsidR="00F450CA" w:rsidRPr="006D7E27">
        <w:rPr>
          <w:b/>
          <w:i/>
        </w:rPr>
        <w:t>[xOA]</w:t>
      </w:r>
    </w:p>
    <w:p w14:paraId="2A994EF8" w14:textId="77777777" w:rsidR="0004630E" w:rsidRPr="005740E2" w:rsidRDefault="00E06754" w:rsidP="00E36A7D">
      <w:pPr>
        <w:pStyle w:val="Level3"/>
        <w:numPr>
          <w:ilvl w:val="0"/>
          <w:numId w:val="0"/>
        </w:numPr>
        <w:ind w:left="709"/>
        <w:rPr>
          <w:sz w:val="24"/>
          <w:szCs w:val="24"/>
        </w:rPr>
      </w:pPr>
      <w:r w:rsidRPr="005740E2">
        <w:rPr>
          <w:sz w:val="24"/>
          <w:szCs w:val="24"/>
        </w:rPr>
        <w:t>8.2.2</w:t>
      </w:r>
      <w:r w:rsidR="00E36A7D" w:rsidRPr="005740E2">
        <w:rPr>
          <w:sz w:val="24"/>
          <w:szCs w:val="24"/>
        </w:rPr>
        <w:t>.</w:t>
      </w:r>
      <w:r w:rsidR="00E36A7D" w:rsidRPr="005740E2">
        <w:rPr>
          <w:sz w:val="24"/>
          <w:szCs w:val="24"/>
        </w:rPr>
        <w:tab/>
      </w:r>
      <w:r w:rsidR="0004630E" w:rsidRPr="005740E2">
        <w:rPr>
          <w:sz w:val="24"/>
          <w:szCs w:val="24"/>
        </w:rPr>
        <w:t xml:space="preserve">Represent </w:t>
      </w:r>
      <w:r w:rsidR="00F450CA" w:rsidRPr="006D7E27">
        <w:rPr>
          <w:b/>
          <w:i/>
          <w:sz w:val="24"/>
          <w:szCs w:val="24"/>
        </w:rPr>
        <w:t>[xOA]</w:t>
      </w:r>
      <w:r w:rsidR="0040064D">
        <w:rPr>
          <w:b/>
          <w:i/>
          <w:sz w:val="24"/>
          <w:szCs w:val="24"/>
        </w:rPr>
        <w:t xml:space="preserve"> </w:t>
      </w:r>
      <w:r w:rsidR="0004630E" w:rsidRPr="005740E2">
        <w:rPr>
          <w:sz w:val="24"/>
          <w:szCs w:val="24"/>
        </w:rPr>
        <w:t xml:space="preserve">in conformity </w:t>
      </w:r>
      <w:r w:rsidR="002908D8" w:rsidRPr="005740E2">
        <w:rPr>
          <w:sz w:val="24"/>
          <w:szCs w:val="24"/>
        </w:rPr>
        <w:t>with this Constitution and its Bye-L</w:t>
      </w:r>
      <w:r w:rsidR="0004630E" w:rsidRPr="005740E2">
        <w:rPr>
          <w:sz w:val="24"/>
          <w:szCs w:val="24"/>
        </w:rPr>
        <w:t>aws.</w:t>
      </w:r>
    </w:p>
    <w:p w14:paraId="56773824" w14:textId="77777777" w:rsidR="0004630E" w:rsidRPr="005740E2" w:rsidRDefault="00E06754" w:rsidP="00E36A7D">
      <w:pPr>
        <w:pStyle w:val="Level3"/>
        <w:numPr>
          <w:ilvl w:val="0"/>
          <w:numId w:val="0"/>
        </w:numPr>
        <w:ind w:left="709"/>
        <w:rPr>
          <w:sz w:val="24"/>
          <w:szCs w:val="24"/>
        </w:rPr>
      </w:pPr>
      <w:r w:rsidRPr="005740E2">
        <w:rPr>
          <w:sz w:val="24"/>
          <w:szCs w:val="24"/>
        </w:rPr>
        <w:t>8.2.3</w:t>
      </w:r>
      <w:r w:rsidR="00E36A7D" w:rsidRPr="005740E2">
        <w:rPr>
          <w:sz w:val="24"/>
          <w:szCs w:val="24"/>
        </w:rPr>
        <w:t>.</w:t>
      </w:r>
      <w:r w:rsidR="00E36A7D" w:rsidRPr="005740E2">
        <w:rPr>
          <w:sz w:val="24"/>
          <w:szCs w:val="24"/>
        </w:rPr>
        <w:tab/>
      </w:r>
      <w:r w:rsidR="0004630E" w:rsidRPr="005740E2">
        <w:rPr>
          <w:sz w:val="24"/>
          <w:szCs w:val="24"/>
        </w:rPr>
        <w:t>Report activities and accomplishments to the General Assembly.</w:t>
      </w:r>
    </w:p>
    <w:p w14:paraId="36B191D3" w14:textId="77777777" w:rsidR="0004630E" w:rsidRPr="005740E2" w:rsidRDefault="00E06754" w:rsidP="00E36A7D">
      <w:pPr>
        <w:pStyle w:val="Level3"/>
        <w:numPr>
          <w:ilvl w:val="0"/>
          <w:numId w:val="0"/>
        </w:numPr>
        <w:ind w:left="1418" w:hanging="709"/>
        <w:rPr>
          <w:sz w:val="24"/>
          <w:szCs w:val="24"/>
        </w:rPr>
      </w:pPr>
      <w:r w:rsidRPr="005740E2">
        <w:rPr>
          <w:sz w:val="24"/>
          <w:szCs w:val="24"/>
        </w:rPr>
        <w:t>8.2.4</w:t>
      </w:r>
      <w:r w:rsidR="00E36A7D" w:rsidRPr="005740E2">
        <w:rPr>
          <w:sz w:val="24"/>
          <w:szCs w:val="24"/>
        </w:rPr>
        <w:t>.</w:t>
      </w:r>
      <w:r w:rsidR="00E36A7D" w:rsidRPr="005740E2">
        <w:rPr>
          <w:sz w:val="24"/>
          <w:szCs w:val="24"/>
        </w:rPr>
        <w:tab/>
      </w:r>
      <w:r w:rsidR="0004630E" w:rsidRPr="005740E2">
        <w:rPr>
          <w:sz w:val="24"/>
          <w:szCs w:val="24"/>
        </w:rPr>
        <w:t xml:space="preserve">Manage the finances of </w:t>
      </w:r>
      <w:r w:rsidR="00F450CA" w:rsidRPr="006D7E27">
        <w:rPr>
          <w:b/>
          <w:i/>
          <w:sz w:val="24"/>
          <w:szCs w:val="24"/>
        </w:rPr>
        <w:t>[xOA]</w:t>
      </w:r>
      <w:r w:rsidR="00F450CA">
        <w:rPr>
          <w:b/>
          <w:i/>
          <w:sz w:val="24"/>
          <w:szCs w:val="24"/>
        </w:rPr>
        <w:t xml:space="preserve"> </w:t>
      </w:r>
      <w:r w:rsidR="0004630E" w:rsidRPr="005740E2">
        <w:rPr>
          <w:sz w:val="24"/>
          <w:szCs w:val="24"/>
        </w:rPr>
        <w:t>and prepare annual reports</w:t>
      </w:r>
      <w:r w:rsidR="00525C9B" w:rsidRPr="005740E2">
        <w:rPr>
          <w:sz w:val="24"/>
          <w:szCs w:val="24"/>
        </w:rPr>
        <w:t xml:space="preserve"> including annually audited accounts</w:t>
      </w:r>
      <w:r w:rsidR="0004630E" w:rsidRPr="005740E2">
        <w:rPr>
          <w:sz w:val="24"/>
          <w:szCs w:val="24"/>
        </w:rPr>
        <w:t>.</w:t>
      </w:r>
    </w:p>
    <w:p w14:paraId="55340FD6" w14:textId="77777777" w:rsidR="0004630E" w:rsidRPr="005740E2" w:rsidRDefault="00E06754" w:rsidP="00E36A7D">
      <w:pPr>
        <w:pStyle w:val="Level3"/>
        <w:numPr>
          <w:ilvl w:val="0"/>
          <w:numId w:val="0"/>
        </w:numPr>
        <w:ind w:left="709"/>
        <w:rPr>
          <w:sz w:val="24"/>
          <w:szCs w:val="24"/>
        </w:rPr>
      </w:pPr>
      <w:r w:rsidRPr="005740E2">
        <w:rPr>
          <w:sz w:val="24"/>
          <w:szCs w:val="24"/>
        </w:rPr>
        <w:t>8.2.5</w:t>
      </w:r>
      <w:r w:rsidR="00E36A7D" w:rsidRPr="005740E2">
        <w:rPr>
          <w:sz w:val="24"/>
          <w:szCs w:val="24"/>
        </w:rPr>
        <w:t>.</w:t>
      </w:r>
      <w:r w:rsidR="00E36A7D" w:rsidRPr="005740E2">
        <w:rPr>
          <w:sz w:val="24"/>
          <w:szCs w:val="24"/>
        </w:rPr>
        <w:tab/>
      </w:r>
      <w:r w:rsidR="0004630E" w:rsidRPr="005740E2">
        <w:rPr>
          <w:sz w:val="24"/>
          <w:szCs w:val="24"/>
        </w:rPr>
        <w:t>Establish agendas for the meetings of the General Assembly.</w:t>
      </w:r>
    </w:p>
    <w:p w14:paraId="495069D2" w14:textId="77777777" w:rsidR="0004630E" w:rsidRPr="005740E2" w:rsidRDefault="00E06754" w:rsidP="00E36A7D">
      <w:pPr>
        <w:pStyle w:val="Level3"/>
        <w:numPr>
          <w:ilvl w:val="0"/>
          <w:numId w:val="0"/>
        </w:numPr>
        <w:ind w:left="709"/>
        <w:rPr>
          <w:sz w:val="24"/>
          <w:szCs w:val="24"/>
        </w:rPr>
      </w:pPr>
      <w:r w:rsidRPr="005740E2">
        <w:rPr>
          <w:sz w:val="24"/>
          <w:szCs w:val="24"/>
        </w:rPr>
        <w:t>8.2.6</w:t>
      </w:r>
      <w:r w:rsidR="00E36A7D" w:rsidRPr="005740E2">
        <w:rPr>
          <w:sz w:val="24"/>
          <w:szCs w:val="24"/>
        </w:rPr>
        <w:t>.</w:t>
      </w:r>
      <w:r w:rsidR="00E36A7D" w:rsidRPr="005740E2">
        <w:rPr>
          <w:sz w:val="24"/>
          <w:szCs w:val="24"/>
        </w:rPr>
        <w:tab/>
      </w:r>
      <w:r w:rsidR="0004630E" w:rsidRPr="005740E2">
        <w:rPr>
          <w:sz w:val="24"/>
          <w:szCs w:val="24"/>
        </w:rPr>
        <w:t>Conduct and certify any mail vote of the General Assembly.</w:t>
      </w:r>
    </w:p>
    <w:p w14:paraId="2CF87867" w14:textId="77777777" w:rsidR="0004630E" w:rsidRPr="005740E2" w:rsidRDefault="00E06754" w:rsidP="00E36A7D">
      <w:pPr>
        <w:pStyle w:val="Level3"/>
        <w:numPr>
          <w:ilvl w:val="0"/>
          <w:numId w:val="0"/>
        </w:numPr>
        <w:ind w:left="709"/>
        <w:rPr>
          <w:sz w:val="24"/>
          <w:szCs w:val="24"/>
        </w:rPr>
      </w:pPr>
      <w:r w:rsidRPr="005740E2">
        <w:rPr>
          <w:sz w:val="24"/>
          <w:szCs w:val="24"/>
        </w:rPr>
        <w:t>8.2.7</w:t>
      </w:r>
      <w:r w:rsidR="00E36A7D" w:rsidRPr="005740E2">
        <w:rPr>
          <w:sz w:val="24"/>
          <w:szCs w:val="24"/>
        </w:rPr>
        <w:t>.</w:t>
      </w:r>
      <w:r w:rsidR="00E36A7D" w:rsidRPr="005740E2">
        <w:rPr>
          <w:sz w:val="24"/>
          <w:szCs w:val="24"/>
        </w:rPr>
        <w:tab/>
      </w:r>
      <w:r w:rsidR="0004630E" w:rsidRPr="005740E2">
        <w:rPr>
          <w:sz w:val="24"/>
          <w:szCs w:val="24"/>
        </w:rPr>
        <w:t>Recommend amendment</w:t>
      </w:r>
      <w:r w:rsidR="002908D8" w:rsidRPr="005740E2">
        <w:rPr>
          <w:sz w:val="24"/>
          <w:szCs w:val="24"/>
        </w:rPr>
        <w:t>s to this Constitution and its Bye-L</w:t>
      </w:r>
      <w:r w:rsidR="0004630E" w:rsidRPr="005740E2">
        <w:rPr>
          <w:sz w:val="24"/>
          <w:szCs w:val="24"/>
        </w:rPr>
        <w:t>aws.</w:t>
      </w:r>
    </w:p>
    <w:p w14:paraId="532FDC76" w14:textId="77777777" w:rsidR="00D55BD0" w:rsidRPr="005740E2" w:rsidRDefault="00D55BD0" w:rsidP="00E36A7D">
      <w:pPr>
        <w:pStyle w:val="Level3"/>
        <w:numPr>
          <w:ilvl w:val="0"/>
          <w:numId w:val="0"/>
        </w:numPr>
        <w:ind w:left="709"/>
        <w:rPr>
          <w:sz w:val="24"/>
          <w:szCs w:val="24"/>
        </w:rPr>
      </w:pPr>
      <w:r w:rsidRPr="005740E2">
        <w:rPr>
          <w:sz w:val="24"/>
          <w:szCs w:val="24"/>
        </w:rPr>
        <w:t>8.2.8.</w:t>
      </w:r>
      <w:r w:rsidRPr="005740E2">
        <w:rPr>
          <w:sz w:val="24"/>
          <w:szCs w:val="24"/>
        </w:rPr>
        <w:tab/>
        <w:t>Amend the Bye-Laws as necessary from time to time.</w:t>
      </w:r>
    </w:p>
    <w:p w14:paraId="6E297AEC" w14:textId="77777777" w:rsidR="0004630E" w:rsidRPr="005740E2" w:rsidRDefault="00E06754" w:rsidP="00E36A7D">
      <w:pPr>
        <w:pStyle w:val="Level3"/>
        <w:numPr>
          <w:ilvl w:val="0"/>
          <w:numId w:val="0"/>
        </w:numPr>
        <w:ind w:left="709"/>
        <w:rPr>
          <w:sz w:val="24"/>
          <w:szCs w:val="24"/>
        </w:rPr>
      </w:pPr>
      <w:r w:rsidRPr="005740E2">
        <w:rPr>
          <w:sz w:val="24"/>
          <w:szCs w:val="24"/>
        </w:rPr>
        <w:t>8.2.</w:t>
      </w:r>
      <w:r w:rsidR="00D55BD0" w:rsidRPr="005740E2">
        <w:rPr>
          <w:sz w:val="24"/>
          <w:szCs w:val="24"/>
        </w:rPr>
        <w:t>9</w:t>
      </w:r>
      <w:r w:rsidR="00E36A7D" w:rsidRPr="005740E2">
        <w:rPr>
          <w:sz w:val="24"/>
          <w:szCs w:val="24"/>
        </w:rPr>
        <w:t>.</w:t>
      </w:r>
      <w:r w:rsidR="00E36A7D" w:rsidRPr="005740E2">
        <w:rPr>
          <w:sz w:val="24"/>
          <w:szCs w:val="24"/>
        </w:rPr>
        <w:tab/>
      </w:r>
      <w:r w:rsidR="0004630E" w:rsidRPr="005740E2">
        <w:rPr>
          <w:sz w:val="24"/>
          <w:szCs w:val="24"/>
        </w:rPr>
        <w:t>Perform any task assigned to it by the General Assembly.</w:t>
      </w:r>
    </w:p>
    <w:p w14:paraId="485DAAB1" w14:textId="77777777" w:rsidR="00224B4D" w:rsidRPr="005740E2" w:rsidRDefault="00E06754" w:rsidP="00E06754">
      <w:pPr>
        <w:pStyle w:val="Level2"/>
        <w:keepNext/>
        <w:numPr>
          <w:ilvl w:val="0"/>
          <w:numId w:val="0"/>
        </w:numPr>
        <w:rPr>
          <w:rStyle w:val="Level2asHeadingtext"/>
          <w:sz w:val="24"/>
          <w:szCs w:val="24"/>
        </w:rPr>
      </w:pPr>
      <w:bookmarkStart w:id="1" w:name="_Ref384980713"/>
      <w:r w:rsidRPr="005740E2">
        <w:rPr>
          <w:bCs/>
          <w:sz w:val="24"/>
          <w:szCs w:val="24"/>
        </w:rPr>
        <w:t>8.3</w:t>
      </w:r>
      <w:r w:rsidRPr="005740E2">
        <w:rPr>
          <w:rStyle w:val="Level2asHeadingtext"/>
          <w:sz w:val="24"/>
          <w:szCs w:val="24"/>
        </w:rPr>
        <w:tab/>
      </w:r>
      <w:r w:rsidR="00224B4D" w:rsidRPr="005740E2">
        <w:rPr>
          <w:rStyle w:val="Level2asHeadingtext"/>
          <w:sz w:val="24"/>
          <w:szCs w:val="24"/>
        </w:rPr>
        <w:t>Appointment</w:t>
      </w:r>
      <w:bookmarkEnd w:id="1"/>
    </w:p>
    <w:p w14:paraId="4C6A24FD" w14:textId="77777777" w:rsidR="00224B4D" w:rsidRPr="005740E2" w:rsidRDefault="00E302D3" w:rsidP="00A43ED5">
      <w:pPr>
        <w:pStyle w:val="Level2"/>
        <w:numPr>
          <w:ilvl w:val="0"/>
          <w:numId w:val="0"/>
        </w:numPr>
        <w:ind w:left="709"/>
        <w:rPr>
          <w:sz w:val="24"/>
          <w:szCs w:val="24"/>
        </w:rPr>
      </w:pPr>
      <w:r w:rsidRPr="005740E2">
        <w:rPr>
          <w:sz w:val="24"/>
          <w:szCs w:val="24"/>
        </w:rPr>
        <w:t>T</w:t>
      </w:r>
      <w:r w:rsidR="00A43ED5" w:rsidRPr="005740E2">
        <w:rPr>
          <w:sz w:val="24"/>
          <w:szCs w:val="24"/>
        </w:rPr>
        <w:t>he Executive Committee shall consist of</w:t>
      </w:r>
      <w:r w:rsidR="008A0BA9" w:rsidRPr="005740E2">
        <w:rPr>
          <w:sz w:val="24"/>
          <w:szCs w:val="24"/>
        </w:rPr>
        <w:t xml:space="preserve"> elected</w:t>
      </w:r>
      <w:r w:rsidR="00F450CA">
        <w:rPr>
          <w:sz w:val="24"/>
          <w:szCs w:val="24"/>
        </w:rPr>
        <w:t xml:space="preserve"> </w:t>
      </w:r>
      <w:r w:rsidR="008A0BA9" w:rsidRPr="005740E2">
        <w:rPr>
          <w:sz w:val="24"/>
          <w:szCs w:val="24"/>
        </w:rPr>
        <w:t>members</w:t>
      </w:r>
      <w:r w:rsidR="00F450CA">
        <w:rPr>
          <w:sz w:val="24"/>
          <w:szCs w:val="24"/>
        </w:rPr>
        <w:t xml:space="preserve"> and, if so desired, members co-opted by the Executive Committee</w:t>
      </w:r>
      <w:r w:rsidR="008A0BA9" w:rsidRPr="005740E2">
        <w:rPr>
          <w:sz w:val="24"/>
          <w:szCs w:val="24"/>
        </w:rPr>
        <w:t>.</w:t>
      </w:r>
      <w:r w:rsidR="00ED533B" w:rsidRPr="005740E2">
        <w:rPr>
          <w:sz w:val="24"/>
          <w:szCs w:val="24"/>
        </w:rPr>
        <w:t xml:space="preserve"> All members shall have full rights including voting rights</w:t>
      </w:r>
      <w:r w:rsidR="00C76656" w:rsidRPr="005740E2">
        <w:rPr>
          <w:sz w:val="24"/>
          <w:szCs w:val="24"/>
        </w:rPr>
        <w:t>,</w:t>
      </w:r>
      <w:r w:rsidR="00ED533B" w:rsidRPr="005740E2">
        <w:rPr>
          <w:sz w:val="24"/>
          <w:szCs w:val="24"/>
        </w:rPr>
        <w:t xml:space="preserve"> except for co-opted members</w:t>
      </w:r>
      <w:r w:rsidR="00F450CA">
        <w:rPr>
          <w:sz w:val="24"/>
          <w:szCs w:val="24"/>
        </w:rPr>
        <w:t xml:space="preserve"> who shall not have the right to vote. </w:t>
      </w:r>
      <w:r w:rsidR="008A0BA9" w:rsidRPr="005740E2">
        <w:rPr>
          <w:sz w:val="24"/>
          <w:szCs w:val="24"/>
        </w:rPr>
        <w:t>The elected members</w:t>
      </w:r>
      <w:r w:rsidR="00F450CA">
        <w:rPr>
          <w:sz w:val="24"/>
          <w:szCs w:val="24"/>
        </w:rPr>
        <w:t xml:space="preserve"> of the Executive Committee will be </w:t>
      </w:r>
      <w:r w:rsidR="00F450CA">
        <w:rPr>
          <w:sz w:val="24"/>
          <w:szCs w:val="24"/>
        </w:rPr>
        <w:lastRenderedPageBreak/>
        <w:t xml:space="preserve">elected by the </w:t>
      </w:r>
      <w:r w:rsidR="008A0BA9" w:rsidRPr="005740E2">
        <w:rPr>
          <w:sz w:val="24"/>
          <w:szCs w:val="24"/>
        </w:rPr>
        <w:t>Members in accordance with</w:t>
      </w:r>
      <w:r w:rsidRPr="005740E2">
        <w:rPr>
          <w:sz w:val="24"/>
          <w:szCs w:val="24"/>
        </w:rPr>
        <w:t xml:space="preserve"> and for such terms as are set out in</w:t>
      </w:r>
      <w:r w:rsidR="002908D8" w:rsidRPr="005740E2">
        <w:rPr>
          <w:sz w:val="24"/>
          <w:szCs w:val="24"/>
        </w:rPr>
        <w:t xml:space="preserve"> the Bye-L</w:t>
      </w:r>
      <w:r w:rsidR="00F450CA">
        <w:rPr>
          <w:sz w:val="24"/>
          <w:szCs w:val="24"/>
        </w:rPr>
        <w:t xml:space="preserve">aws </w:t>
      </w:r>
      <w:r w:rsidR="001A4838" w:rsidRPr="005740E2">
        <w:rPr>
          <w:sz w:val="24"/>
          <w:szCs w:val="24"/>
        </w:rPr>
        <w:t>and</w:t>
      </w:r>
      <w:r w:rsidR="005E1168" w:rsidRPr="005740E2">
        <w:rPr>
          <w:sz w:val="24"/>
          <w:szCs w:val="24"/>
        </w:rPr>
        <w:t xml:space="preserve"> </w:t>
      </w:r>
      <w:r w:rsidR="008A0BA9" w:rsidRPr="005740E2">
        <w:rPr>
          <w:sz w:val="24"/>
          <w:szCs w:val="24"/>
        </w:rPr>
        <w:t>shall consist of</w:t>
      </w:r>
      <w:r w:rsidR="00A43ED5" w:rsidRPr="005740E2">
        <w:rPr>
          <w:sz w:val="24"/>
          <w:szCs w:val="24"/>
        </w:rPr>
        <w:t>:</w:t>
      </w:r>
    </w:p>
    <w:p w14:paraId="1F19CBD7" w14:textId="77777777" w:rsidR="00A43ED5" w:rsidRPr="005740E2" w:rsidRDefault="00E06754" w:rsidP="00E36A7D">
      <w:pPr>
        <w:pStyle w:val="Level3"/>
        <w:numPr>
          <w:ilvl w:val="0"/>
          <w:numId w:val="0"/>
        </w:numPr>
        <w:ind w:left="709"/>
        <w:rPr>
          <w:sz w:val="24"/>
          <w:szCs w:val="24"/>
        </w:rPr>
      </w:pPr>
      <w:bookmarkStart w:id="2" w:name="_Ref384980160"/>
      <w:r w:rsidRPr="005740E2">
        <w:rPr>
          <w:sz w:val="24"/>
          <w:szCs w:val="24"/>
        </w:rPr>
        <w:t>8.3.1</w:t>
      </w:r>
      <w:r w:rsidR="00E36A7D" w:rsidRPr="005740E2">
        <w:rPr>
          <w:sz w:val="24"/>
          <w:szCs w:val="24"/>
        </w:rPr>
        <w:t>.</w:t>
      </w:r>
      <w:r w:rsidR="00E36A7D" w:rsidRPr="005740E2">
        <w:rPr>
          <w:sz w:val="24"/>
          <w:szCs w:val="24"/>
        </w:rPr>
        <w:tab/>
      </w:r>
      <w:r w:rsidR="00A43ED5" w:rsidRPr="005740E2">
        <w:rPr>
          <w:sz w:val="24"/>
          <w:szCs w:val="24"/>
        </w:rPr>
        <w:t>The President</w:t>
      </w:r>
      <w:bookmarkEnd w:id="2"/>
      <w:r w:rsidR="005E1168" w:rsidRPr="005740E2">
        <w:rPr>
          <w:sz w:val="24"/>
          <w:szCs w:val="24"/>
        </w:rPr>
        <w:t>;</w:t>
      </w:r>
    </w:p>
    <w:p w14:paraId="3BADA6FC" w14:textId="77777777" w:rsidR="00A43ED5" w:rsidRPr="005740E2" w:rsidRDefault="00E06754" w:rsidP="00E36A7D">
      <w:pPr>
        <w:pStyle w:val="Level3"/>
        <w:numPr>
          <w:ilvl w:val="0"/>
          <w:numId w:val="0"/>
        </w:numPr>
        <w:ind w:left="709"/>
        <w:rPr>
          <w:sz w:val="24"/>
          <w:szCs w:val="24"/>
        </w:rPr>
      </w:pPr>
      <w:bookmarkStart w:id="3" w:name="_Ref384980161"/>
      <w:r w:rsidRPr="005740E2">
        <w:rPr>
          <w:sz w:val="24"/>
          <w:szCs w:val="24"/>
        </w:rPr>
        <w:t>8.3.2</w:t>
      </w:r>
      <w:r w:rsidR="00E36A7D" w:rsidRPr="005740E2">
        <w:rPr>
          <w:sz w:val="24"/>
          <w:szCs w:val="24"/>
        </w:rPr>
        <w:t>.</w:t>
      </w:r>
      <w:r w:rsidR="00E36A7D" w:rsidRPr="005740E2">
        <w:rPr>
          <w:sz w:val="24"/>
          <w:szCs w:val="24"/>
        </w:rPr>
        <w:tab/>
      </w:r>
      <w:r w:rsidR="00A43ED5" w:rsidRPr="005740E2">
        <w:rPr>
          <w:sz w:val="24"/>
          <w:szCs w:val="24"/>
        </w:rPr>
        <w:t>The Secretary General</w:t>
      </w:r>
      <w:bookmarkEnd w:id="3"/>
      <w:r w:rsidR="0040064D">
        <w:rPr>
          <w:sz w:val="24"/>
          <w:szCs w:val="24"/>
        </w:rPr>
        <w:t>;</w:t>
      </w:r>
    </w:p>
    <w:p w14:paraId="0FEBEE03" w14:textId="77777777" w:rsidR="00A43ED5" w:rsidRDefault="00E06754" w:rsidP="00E36A7D">
      <w:pPr>
        <w:pStyle w:val="Level3"/>
        <w:numPr>
          <w:ilvl w:val="0"/>
          <w:numId w:val="0"/>
        </w:numPr>
        <w:ind w:left="709"/>
        <w:rPr>
          <w:sz w:val="24"/>
          <w:szCs w:val="24"/>
        </w:rPr>
      </w:pPr>
      <w:bookmarkStart w:id="4" w:name="_Ref384980166"/>
      <w:r w:rsidRPr="005740E2">
        <w:rPr>
          <w:sz w:val="24"/>
          <w:szCs w:val="24"/>
        </w:rPr>
        <w:t>8.3.3</w:t>
      </w:r>
      <w:r w:rsidR="00E36A7D" w:rsidRPr="005740E2">
        <w:rPr>
          <w:sz w:val="24"/>
          <w:szCs w:val="24"/>
        </w:rPr>
        <w:t>.</w:t>
      </w:r>
      <w:r w:rsidR="00E36A7D" w:rsidRPr="005740E2">
        <w:rPr>
          <w:sz w:val="24"/>
          <w:szCs w:val="24"/>
        </w:rPr>
        <w:tab/>
      </w:r>
      <w:r w:rsidR="00A43ED5" w:rsidRPr="005740E2">
        <w:rPr>
          <w:sz w:val="24"/>
          <w:szCs w:val="24"/>
        </w:rPr>
        <w:t>The Treasurer</w:t>
      </w:r>
      <w:bookmarkEnd w:id="4"/>
      <w:r w:rsidR="0040064D">
        <w:rPr>
          <w:sz w:val="24"/>
          <w:szCs w:val="24"/>
        </w:rPr>
        <w:t>; and</w:t>
      </w:r>
    </w:p>
    <w:p w14:paraId="6916A21C" w14:textId="77777777" w:rsidR="00F450CA" w:rsidRPr="00F450CA" w:rsidRDefault="00F450CA" w:rsidP="00E36A7D">
      <w:pPr>
        <w:pStyle w:val="Level3"/>
        <w:numPr>
          <w:ilvl w:val="0"/>
          <w:numId w:val="0"/>
        </w:numPr>
        <w:ind w:left="709"/>
        <w:rPr>
          <w:sz w:val="24"/>
          <w:szCs w:val="24"/>
        </w:rPr>
      </w:pPr>
      <w:r>
        <w:rPr>
          <w:sz w:val="24"/>
          <w:szCs w:val="24"/>
        </w:rPr>
        <w:t>8.3.4.</w:t>
      </w:r>
      <w:r>
        <w:rPr>
          <w:sz w:val="24"/>
          <w:szCs w:val="24"/>
        </w:rPr>
        <w:tab/>
      </w:r>
      <w:r>
        <w:rPr>
          <w:b/>
          <w:sz w:val="24"/>
          <w:szCs w:val="24"/>
        </w:rPr>
        <w:t xml:space="preserve">[x] </w:t>
      </w:r>
      <w:r>
        <w:rPr>
          <w:sz w:val="24"/>
          <w:szCs w:val="24"/>
        </w:rPr>
        <w:t>Regular Members.</w:t>
      </w:r>
    </w:p>
    <w:p w14:paraId="2455EEC8" w14:textId="77777777" w:rsidR="00A43ED5" w:rsidRPr="005740E2" w:rsidRDefault="00E06754" w:rsidP="00E06754">
      <w:pPr>
        <w:pStyle w:val="Level2"/>
        <w:keepNext/>
        <w:numPr>
          <w:ilvl w:val="0"/>
          <w:numId w:val="0"/>
        </w:numPr>
        <w:rPr>
          <w:rStyle w:val="Level2asHeadingtext"/>
          <w:sz w:val="24"/>
          <w:szCs w:val="24"/>
        </w:rPr>
      </w:pPr>
      <w:r w:rsidRPr="005740E2">
        <w:rPr>
          <w:sz w:val="24"/>
          <w:szCs w:val="24"/>
        </w:rPr>
        <w:t>8.4</w:t>
      </w:r>
      <w:r w:rsidRPr="005740E2">
        <w:rPr>
          <w:rStyle w:val="Level2asHeadingtext"/>
          <w:sz w:val="24"/>
          <w:szCs w:val="24"/>
        </w:rPr>
        <w:tab/>
      </w:r>
      <w:r w:rsidR="00A43ED5" w:rsidRPr="005740E2">
        <w:rPr>
          <w:rStyle w:val="Level2asHeadingtext"/>
          <w:sz w:val="24"/>
          <w:szCs w:val="24"/>
        </w:rPr>
        <w:t>Eligibility</w:t>
      </w:r>
    </w:p>
    <w:p w14:paraId="0FB623A2" w14:textId="77777777" w:rsidR="00A43ED5" w:rsidRPr="005740E2" w:rsidRDefault="00A43ED5" w:rsidP="00E36A7D">
      <w:pPr>
        <w:pStyle w:val="Level2"/>
        <w:numPr>
          <w:ilvl w:val="0"/>
          <w:numId w:val="0"/>
        </w:numPr>
        <w:ind w:left="709"/>
        <w:rPr>
          <w:sz w:val="24"/>
          <w:szCs w:val="24"/>
        </w:rPr>
      </w:pPr>
      <w:bookmarkStart w:id="5" w:name="_Ref384980828"/>
      <w:r w:rsidRPr="005740E2">
        <w:rPr>
          <w:sz w:val="24"/>
          <w:szCs w:val="24"/>
        </w:rPr>
        <w:t>No person may be elected or appointed to the Executive Committee unless they are:</w:t>
      </w:r>
      <w:bookmarkEnd w:id="5"/>
    </w:p>
    <w:p w14:paraId="5981C170" w14:textId="77777777" w:rsidR="00A43ED5" w:rsidRPr="005740E2" w:rsidRDefault="00E06754" w:rsidP="00E36A7D">
      <w:pPr>
        <w:pStyle w:val="Level3"/>
        <w:numPr>
          <w:ilvl w:val="0"/>
          <w:numId w:val="0"/>
        </w:numPr>
        <w:ind w:left="709"/>
        <w:rPr>
          <w:sz w:val="24"/>
          <w:szCs w:val="24"/>
        </w:rPr>
      </w:pPr>
      <w:r w:rsidRPr="005740E2">
        <w:rPr>
          <w:sz w:val="24"/>
          <w:szCs w:val="24"/>
        </w:rPr>
        <w:t>8.4.1</w:t>
      </w:r>
      <w:r w:rsidR="00E36A7D" w:rsidRPr="005740E2">
        <w:rPr>
          <w:sz w:val="24"/>
          <w:szCs w:val="24"/>
        </w:rPr>
        <w:t>.</w:t>
      </w:r>
      <w:r w:rsidR="00E36A7D" w:rsidRPr="005740E2">
        <w:rPr>
          <w:sz w:val="24"/>
          <w:szCs w:val="24"/>
        </w:rPr>
        <w:tab/>
      </w:r>
      <w:r w:rsidR="00A43ED5" w:rsidRPr="005740E2">
        <w:rPr>
          <w:sz w:val="24"/>
          <w:szCs w:val="24"/>
        </w:rPr>
        <w:t>A natural person;</w:t>
      </w:r>
    </w:p>
    <w:p w14:paraId="61E6B961" w14:textId="77777777" w:rsidR="00A43ED5" w:rsidRPr="005740E2" w:rsidRDefault="00E06754" w:rsidP="00E36A7D">
      <w:pPr>
        <w:pStyle w:val="Level3"/>
        <w:numPr>
          <w:ilvl w:val="0"/>
          <w:numId w:val="0"/>
        </w:numPr>
        <w:ind w:left="709"/>
        <w:rPr>
          <w:sz w:val="24"/>
          <w:szCs w:val="24"/>
        </w:rPr>
      </w:pPr>
      <w:r w:rsidRPr="005740E2">
        <w:rPr>
          <w:sz w:val="24"/>
          <w:szCs w:val="24"/>
        </w:rPr>
        <w:t>8.4.2</w:t>
      </w:r>
      <w:r w:rsidR="00E36A7D" w:rsidRPr="005740E2">
        <w:rPr>
          <w:sz w:val="24"/>
          <w:szCs w:val="24"/>
        </w:rPr>
        <w:t>.</w:t>
      </w:r>
      <w:r w:rsidR="00E36A7D" w:rsidRPr="005740E2">
        <w:rPr>
          <w:sz w:val="24"/>
          <w:szCs w:val="24"/>
        </w:rPr>
        <w:tab/>
      </w:r>
      <w:r w:rsidR="00A43ED5" w:rsidRPr="005740E2">
        <w:rPr>
          <w:sz w:val="24"/>
          <w:szCs w:val="24"/>
        </w:rPr>
        <w:t>Aged 18 or over;</w:t>
      </w:r>
      <w:r w:rsidR="008A0BA9" w:rsidRPr="005740E2">
        <w:rPr>
          <w:sz w:val="24"/>
          <w:szCs w:val="24"/>
        </w:rPr>
        <w:t xml:space="preserve"> and</w:t>
      </w:r>
    </w:p>
    <w:p w14:paraId="6B62BA51" w14:textId="77777777" w:rsidR="00A43ED5" w:rsidRPr="005740E2" w:rsidRDefault="00E06754" w:rsidP="00E36A7D">
      <w:pPr>
        <w:pStyle w:val="Level3"/>
        <w:numPr>
          <w:ilvl w:val="0"/>
          <w:numId w:val="0"/>
        </w:numPr>
        <w:ind w:left="1418" w:hanging="709"/>
        <w:rPr>
          <w:sz w:val="24"/>
          <w:szCs w:val="24"/>
        </w:rPr>
      </w:pPr>
      <w:r w:rsidRPr="005740E2">
        <w:rPr>
          <w:sz w:val="24"/>
          <w:szCs w:val="24"/>
        </w:rPr>
        <w:t>8.4.3</w:t>
      </w:r>
      <w:r w:rsidR="00E36A7D" w:rsidRPr="005740E2">
        <w:rPr>
          <w:sz w:val="24"/>
          <w:szCs w:val="24"/>
        </w:rPr>
        <w:t>.</w:t>
      </w:r>
      <w:r w:rsidR="00E36A7D" w:rsidRPr="005740E2">
        <w:rPr>
          <w:sz w:val="24"/>
          <w:szCs w:val="24"/>
        </w:rPr>
        <w:tab/>
      </w:r>
      <w:r w:rsidR="00F450CA">
        <w:rPr>
          <w:sz w:val="24"/>
          <w:szCs w:val="24"/>
        </w:rPr>
        <w:t>An Olympian</w:t>
      </w:r>
      <w:r w:rsidR="008A0BA9" w:rsidRPr="005740E2">
        <w:rPr>
          <w:sz w:val="24"/>
          <w:szCs w:val="24"/>
        </w:rPr>
        <w:t>.</w:t>
      </w:r>
    </w:p>
    <w:p w14:paraId="4592ADD6" w14:textId="77777777" w:rsidR="00224B4D" w:rsidRPr="005740E2" w:rsidRDefault="00E06754" w:rsidP="00E06754">
      <w:pPr>
        <w:pStyle w:val="Level2"/>
        <w:keepNext/>
        <w:numPr>
          <w:ilvl w:val="0"/>
          <w:numId w:val="0"/>
        </w:numPr>
        <w:rPr>
          <w:rStyle w:val="Level2asHeadingtext"/>
          <w:sz w:val="24"/>
          <w:szCs w:val="24"/>
        </w:rPr>
      </w:pPr>
      <w:r w:rsidRPr="005740E2">
        <w:rPr>
          <w:bCs/>
          <w:sz w:val="24"/>
          <w:szCs w:val="24"/>
        </w:rPr>
        <w:t>8.5</w:t>
      </w:r>
      <w:r w:rsidRPr="005740E2">
        <w:rPr>
          <w:rStyle w:val="Level2asHeadingtext"/>
          <w:sz w:val="24"/>
          <w:szCs w:val="24"/>
        </w:rPr>
        <w:tab/>
      </w:r>
      <w:r w:rsidR="00224B4D" w:rsidRPr="005740E2">
        <w:rPr>
          <w:rStyle w:val="Level2asHeadingtext"/>
          <w:sz w:val="24"/>
          <w:szCs w:val="24"/>
        </w:rPr>
        <w:t>Termination of Appointment</w:t>
      </w:r>
    </w:p>
    <w:p w14:paraId="2723C0B0" w14:textId="77777777" w:rsidR="00E302D3" w:rsidRDefault="00E400FD" w:rsidP="0053002A">
      <w:pPr>
        <w:pStyle w:val="Level2"/>
        <w:numPr>
          <w:ilvl w:val="0"/>
          <w:numId w:val="0"/>
        </w:numPr>
        <w:ind w:left="709"/>
        <w:rPr>
          <w:sz w:val="24"/>
          <w:szCs w:val="24"/>
        </w:rPr>
      </w:pPr>
      <w:r w:rsidRPr="005740E2">
        <w:rPr>
          <w:sz w:val="24"/>
          <w:szCs w:val="24"/>
        </w:rPr>
        <w:t xml:space="preserve">All members of the Executive Committee shall abide by the </w:t>
      </w:r>
      <w:r w:rsidR="00322D95" w:rsidRPr="005740E2">
        <w:rPr>
          <w:sz w:val="24"/>
          <w:szCs w:val="24"/>
        </w:rPr>
        <w:t xml:space="preserve">Olympic Charter in force, the </w:t>
      </w:r>
      <w:r w:rsidRPr="005740E2">
        <w:rPr>
          <w:sz w:val="24"/>
          <w:szCs w:val="24"/>
        </w:rPr>
        <w:t>IOC Code of Ethics and</w:t>
      </w:r>
      <w:r w:rsidR="002908D8" w:rsidRPr="005740E2">
        <w:rPr>
          <w:sz w:val="24"/>
          <w:szCs w:val="24"/>
        </w:rPr>
        <w:t xml:space="preserve"> </w:t>
      </w:r>
      <w:r w:rsidR="003D5DAA" w:rsidRPr="006D7E27">
        <w:rPr>
          <w:b/>
          <w:i/>
          <w:sz w:val="24"/>
          <w:szCs w:val="24"/>
        </w:rPr>
        <w:t>[xOA]</w:t>
      </w:r>
      <w:r w:rsidR="003D5DAA">
        <w:rPr>
          <w:b/>
          <w:i/>
          <w:sz w:val="24"/>
          <w:szCs w:val="24"/>
        </w:rPr>
        <w:t xml:space="preserve"> </w:t>
      </w:r>
      <w:r w:rsidR="002908D8" w:rsidRPr="005740E2">
        <w:rPr>
          <w:sz w:val="24"/>
          <w:szCs w:val="24"/>
        </w:rPr>
        <w:t>Code of Conduct. The Bye-L</w:t>
      </w:r>
      <w:r w:rsidR="0053002A" w:rsidRPr="005740E2">
        <w:rPr>
          <w:sz w:val="24"/>
          <w:szCs w:val="24"/>
        </w:rPr>
        <w:t xml:space="preserve">aws shall specify the grounds on which an Executive Committee member may be removed from office. </w:t>
      </w:r>
    </w:p>
    <w:p w14:paraId="21A3E087" w14:textId="77777777" w:rsidR="002A5357" w:rsidRPr="005740E2" w:rsidRDefault="002A5357" w:rsidP="0053002A">
      <w:pPr>
        <w:pStyle w:val="Level2"/>
        <w:numPr>
          <w:ilvl w:val="0"/>
          <w:numId w:val="0"/>
        </w:numPr>
        <w:ind w:left="709"/>
        <w:rPr>
          <w:sz w:val="24"/>
          <w:szCs w:val="24"/>
        </w:rPr>
      </w:pPr>
    </w:p>
    <w:p w14:paraId="26E9648D" w14:textId="77777777" w:rsidR="0053002A" w:rsidRPr="005740E2" w:rsidRDefault="005E1168" w:rsidP="00AC45E8">
      <w:pPr>
        <w:pStyle w:val="Level1"/>
        <w:keepNext/>
        <w:numPr>
          <w:ilvl w:val="0"/>
          <w:numId w:val="0"/>
        </w:numPr>
        <w:ind w:left="709" w:hanging="709"/>
        <w:rPr>
          <w:sz w:val="24"/>
          <w:szCs w:val="24"/>
        </w:rPr>
      </w:pPr>
      <w:r w:rsidRPr="005740E2">
        <w:rPr>
          <w:rStyle w:val="Level1asHeadingtext"/>
          <w:sz w:val="24"/>
          <w:szCs w:val="24"/>
        </w:rPr>
        <w:t xml:space="preserve">Article </w:t>
      </w:r>
      <w:r w:rsidR="00322D95" w:rsidRPr="005740E2">
        <w:rPr>
          <w:rStyle w:val="Level1asHeadingtext"/>
          <w:sz w:val="24"/>
          <w:szCs w:val="24"/>
        </w:rPr>
        <w:t>NINE</w:t>
      </w:r>
      <w:r w:rsidRPr="005740E2">
        <w:rPr>
          <w:rStyle w:val="Level1asHeadingtext"/>
          <w:sz w:val="24"/>
          <w:szCs w:val="24"/>
        </w:rPr>
        <w:t xml:space="preserve">: </w:t>
      </w:r>
      <w:r w:rsidR="0053002A" w:rsidRPr="005740E2">
        <w:rPr>
          <w:rStyle w:val="Level1asHeadingtext"/>
          <w:sz w:val="24"/>
          <w:szCs w:val="24"/>
        </w:rPr>
        <w:t>Officers</w:t>
      </w:r>
    </w:p>
    <w:p w14:paraId="62C32FF7" w14:textId="77777777" w:rsidR="0053002A" w:rsidRPr="005740E2" w:rsidRDefault="0053002A" w:rsidP="0053002A">
      <w:pPr>
        <w:pStyle w:val="Level2"/>
        <w:numPr>
          <w:ilvl w:val="0"/>
          <w:numId w:val="0"/>
        </w:numPr>
        <w:ind w:left="709"/>
        <w:rPr>
          <w:sz w:val="24"/>
          <w:szCs w:val="24"/>
        </w:rPr>
      </w:pPr>
      <w:r w:rsidRPr="005740E2">
        <w:rPr>
          <w:sz w:val="24"/>
          <w:szCs w:val="24"/>
        </w:rPr>
        <w:t xml:space="preserve">In addition to the general responsibility set out in </w:t>
      </w:r>
      <w:r w:rsidR="00322D95" w:rsidRPr="005740E2">
        <w:rPr>
          <w:sz w:val="24"/>
          <w:szCs w:val="24"/>
        </w:rPr>
        <w:t xml:space="preserve">Article </w:t>
      </w:r>
      <w:r w:rsidR="0087271B" w:rsidRPr="005740E2">
        <w:rPr>
          <w:sz w:val="24"/>
          <w:szCs w:val="24"/>
        </w:rPr>
        <w:t>8.1</w:t>
      </w:r>
      <w:r w:rsidRPr="005740E2">
        <w:rPr>
          <w:sz w:val="24"/>
          <w:szCs w:val="24"/>
        </w:rPr>
        <w:t>, certain members of the Executive Committee shall have the following additional responsibilities:</w:t>
      </w:r>
    </w:p>
    <w:p w14:paraId="75140027" w14:textId="77777777" w:rsidR="0053002A" w:rsidRPr="005740E2" w:rsidRDefault="00E06754" w:rsidP="00E06754">
      <w:pPr>
        <w:pStyle w:val="Level2"/>
        <w:keepNext/>
        <w:numPr>
          <w:ilvl w:val="0"/>
          <w:numId w:val="0"/>
        </w:numPr>
        <w:rPr>
          <w:rStyle w:val="Level2asHeadingtext"/>
          <w:sz w:val="24"/>
          <w:szCs w:val="24"/>
        </w:rPr>
      </w:pPr>
      <w:r w:rsidRPr="005740E2">
        <w:rPr>
          <w:sz w:val="24"/>
          <w:szCs w:val="24"/>
        </w:rPr>
        <w:t>9.1</w:t>
      </w:r>
      <w:r w:rsidRPr="005740E2">
        <w:rPr>
          <w:rStyle w:val="Level2asHeadingtext"/>
          <w:sz w:val="24"/>
          <w:szCs w:val="24"/>
        </w:rPr>
        <w:tab/>
      </w:r>
      <w:r w:rsidR="0053002A" w:rsidRPr="005740E2">
        <w:rPr>
          <w:rStyle w:val="Level2asHeadingtext"/>
          <w:sz w:val="24"/>
          <w:szCs w:val="24"/>
        </w:rPr>
        <w:t>President</w:t>
      </w:r>
    </w:p>
    <w:p w14:paraId="1B56C7D0" w14:textId="77777777" w:rsidR="0053002A" w:rsidRPr="005740E2" w:rsidRDefault="0053002A" w:rsidP="000636B0">
      <w:pPr>
        <w:pStyle w:val="Level2"/>
        <w:numPr>
          <w:ilvl w:val="0"/>
          <w:numId w:val="0"/>
        </w:numPr>
        <w:ind w:left="709"/>
        <w:rPr>
          <w:sz w:val="24"/>
          <w:szCs w:val="24"/>
        </w:rPr>
      </w:pPr>
      <w:r w:rsidRPr="005740E2">
        <w:rPr>
          <w:sz w:val="24"/>
          <w:szCs w:val="24"/>
        </w:rPr>
        <w:t xml:space="preserve">The President shall: </w:t>
      </w:r>
    </w:p>
    <w:p w14:paraId="6B3C42EA" w14:textId="77777777" w:rsidR="0053002A" w:rsidRPr="005740E2" w:rsidRDefault="00E06754" w:rsidP="00E36A7D">
      <w:pPr>
        <w:pStyle w:val="Level3"/>
        <w:numPr>
          <w:ilvl w:val="0"/>
          <w:numId w:val="0"/>
        </w:numPr>
        <w:ind w:left="1418" w:hanging="709"/>
        <w:rPr>
          <w:sz w:val="24"/>
          <w:szCs w:val="24"/>
        </w:rPr>
      </w:pPr>
      <w:r w:rsidRPr="005740E2">
        <w:rPr>
          <w:sz w:val="24"/>
          <w:szCs w:val="24"/>
        </w:rPr>
        <w:t>9.1.1</w:t>
      </w:r>
      <w:r w:rsidR="00E36A7D" w:rsidRPr="005740E2">
        <w:rPr>
          <w:sz w:val="24"/>
          <w:szCs w:val="24"/>
        </w:rPr>
        <w:t>.</w:t>
      </w:r>
      <w:r w:rsidR="00E36A7D" w:rsidRPr="005740E2">
        <w:rPr>
          <w:sz w:val="24"/>
          <w:szCs w:val="24"/>
        </w:rPr>
        <w:tab/>
      </w:r>
      <w:r w:rsidR="007B7AE4" w:rsidRPr="005740E2">
        <w:rPr>
          <w:sz w:val="24"/>
          <w:szCs w:val="24"/>
        </w:rPr>
        <w:t>B</w:t>
      </w:r>
      <w:r w:rsidR="0053002A" w:rsidRPr="005740E2">
        <w:rPr>
          <w:sz w:val="24"/>
          <w:szCs w:val="24"/>
        </w:rPr>
        <w:t>e the chair of all meetings of the Officers, Executive Committee and the General Assembly;</w:t>
      </w:r>
    </w:p>
    <w:p w14:paraId="01DFE85F" w14:textId="77777777" w:rsidR="0053002A" w:rsidRPr="00AC45E8" w:rsidRDefault="00E06754" w:rsidP="00E36A7D">
      <w:pPr>
        <w:pStyle w:val="Level3"/>
        <w:numPr>
          <w:ilvl w:val="0"/>
          <w:numId w:val="0"/>
        </w:numPr>
        <w:ind w:left="709"/>
        <w:rPr>
          <w:sz w:val="24"/>
          <w:szCs w:val="24"/>
        </w:rPr>
      </w:pPr>
      <w:r w:rsidRPr="005740E2">
        <w:rPr>
          <w:sz w:val="24"/>
          <w:szCs w:val="24"/>
        </w:rPr>
        <w:t>9.1.2</w:t>
      </w:r>
      <w:r w:rsidR="00E36A7D" w:rsidRPr="005740E2">
        <w:rPr>
          <w:sz w:val="24"/>
          <w:szCs w:val="24"/>
        </w:rPr>
        <w:t>.</w:t>
      </w:r>
      <w:r w:rsidR="00E36A7D" w:rsidRPr="005740E2">
        <w:rPr>
          <w:sz w:val="24"/>
          <w:szCs w:val="24"/>
        </w:rPr>
        <w:tab/>
      </w:r>
      <w:r w:rsidR="007B7AE4" w:rsidRPr="005740E2">
        <w:rPr>
          <w:sz w:val="24"/>
          <w:szCs w:val="24"/>
        </w:rPr>
        <w:t>C</w:t>
      </w:r>
      <w:r w:rsidR="0053002A" w:rsidRPr="005740E2">
        <w:rPr>
          <w:sz w:val="24"/>
          <w:szCs w:val="24"/>
        </w:rPr>
        <w:t xml:space="preserve">all meetings of </w:t>
      </w:r>
      <w:r w:rsidR="00AC45E8" w:rsidRPr="006D7E27">
        <w:rPr>
          <w:b/>
          <w:i/>
          <w:sz w:val="24"/>
          <w:szCs w:val="24"/>
        </w:rPr>
        <w:t>[xOA]</w:t>
      </w:r>
      <w:r w:rsidR="00AC45E8">
        <w:rPr>
          <w:sz w:val="24"/>
          <w:szCs w:val="24"/>
        </w:rPr>
        <w:t>;</w:t>
      </w:r>
    </w:p>
    <w:p w14:paraId="05E24494" w14:textId="77777777" w:rsidR="0053002A" w:rsidRPr="005740E2" w:rsidRDefault="00E06754" w:rsidP="00E36A7D">
      <w:pPr>
        <w:pStyle w:val="Level3"/>
        <w:numPr>
          <w:ilvl w:val="0"/>
          <w:numId w:val="0"/>
        </w:numPr>
        <w:ind w:left="1418" w:hanging="709"/>
        <w:rPr>
          <w:sz w:val="24"/>
          <w:szCs w:val="24"/>
        </w:rPr>
      </w:pPr>
      <w:r w:rsidRPr="005740E2">
        <w:rPr>
          <w:sz w:val="24"/>
          <w:szCs w:val="24"/>
        </w:rPr>
        <w:t>9.1.3</w:t>
      </w:r>
      <w:r w:rsidR="00E36A7D" w:rsidRPr="005740E2">
        <w:rPr>
          <w:sz w:val="24"/>
          <w:szCs w:val="24"/>
        </w:rPr>
        <w:t>.</w:t>
      </w:r>
      <w:r w:rsidR="00E36A7D" w:rsidRPr="005740E2">
        <w:rPr>
          <w:sz w:val="24"/>
          <w:szCs w:val="24"/>
        </w:rPr>
        <w:tab/>
      </w:r>
      <w:r w:rsidR="007B7AE4" w:rsidRPr="005740E2">
        <w:rPr>
          <w:sz w:val="24"/>
          <w:szCs w:val="24"/>
        </w:rPr>
        <w:t>C</w:t>
      </w:r>
      <w:r w:rsidR="0053002A" w:rsidRPr="005740E2">
        <w:rPr>
          <w:sz w:val="24"/>
          <w:szCs w:val="24"/>
        </w:rPr>
        <w:t>ast a deciding vote in the case of an equality of votes on an Executive Committee resolution</w:t>
      </w:r>
      <w:r w:rsidR="007B7AE4" w:rsidRPr="005740E2">
        <w:rPr>
          <w:sz w:val="24"/>
          <w:szCs w:val="24"/>
        </w:rPr>
        <w:t>; and</w:t>
      </w:r>
    </w:p>
    <w:p w14:paraId="546DA0DB" w14:textId="77777777" w:rsidR="007B7AE4" w:rsidRPr="005740E2" w:rsidRDefault="00E06754" w:rsidP="00E36A7D">
      <w:pPr>
        <w:pStyle w:val="Level3"/>
        <w:numPr>
          <w:ilvl w:val="0"/>
          <w:numId w:val="0"/>
        </w:numPr>
        <w:ind w:left="709"/>
        <w:rPr>
          <w:sz w:val="24"/>
          <w:szCs w:val="24"/>
        </w:rPr>
      </w:pPr>
      <w:r w:rsidRPr="005740E2">
        <w:rPr>
          <w:sz w:val="24"/>
          <w:szCs w:val="24"/>
        </w:rPr>
        <w:t>9.1.4</w:t>
      </w:r>
      <w:r w:rsidR="00E36A7D" w:rsidRPr="005740E2">
        <w:rPr>
          <w:sz w:val="24"/>
          <w:szCs w:val="24"/>
        </w:rPr>
        <w:t>.</w:t>
      </w:r>
      <w:r w:rsidR="00E36A7D" w:rsidRPr="005740E2">
        <w:rPr>
          <w:sz w:val="24"/>
          <w:szCs w:val="24"/>
        </w:rPr>
        <w:tab/>
      </w:r>
      <w:r w:rsidR="007B7AE4" w:rsidRPr="005740E2">
        <w:rPr>
          <w:sz w:val="24"/>
          <w:szCs w:val="24"/>
        </w:rPr>
        <w:t xml:space="preserve">Serve as an ex officio member of all </w:t>
      </w:r>
      <w:r w:rsidR="00AC45E8" w:rsidRPr="006D7E27">
        <w:rPr>
          <w:b/>
          <w:i/>
          <w:sz w:val="24"/>
          <w:szCs w:val="24"/>
        </w:rPr>
        <w:t>[xOA]</w:t>
      </w:r>
      <w:r w:rsidR="00AC45E8">
        <w:rPr>
          <w:b/>
          <w:i/>
          <w:sz w:val="24"/>
          <w:szCs w:val="24"/>
        </w:rPr>
        <w:t xml:space="preserve"> </w:t>
      </w:r>
      <w:r w:rsidR="007B7AE4" w:rsidRPr="005740E2">
        <w:rPr>
          <w:sz w:val="24"/>
          <w:szCs w:val="24"/>
        </w:rPr>
        <w:t>committees.</w:t>
      </w:r>
    </w:p>
    <w:p w14:paraId="0CC0E026" w14:textId="77777777" w:rsidR="00C275C4" w:rsidRPr="005740E2" w:rsidRDefault="00E06754" w:rsidP="00E06754">
      <w:pPr>
        <w:pStyle w:val="Level2"/>
        <w:keepNext/>
        <w:numPr>
          <w:ilvl w:val="0"/>
          <w:numId w:val="0"/>
        </w:numPr>
        <w:rPr>
          <w:rStyle w:val="Level2asHeadingtext"/>
          <w:sz w:val="24"/>
          <w:szCs w:val="24"/>
        </w:rPr>
      </w:pPr>
      <w:r w:rsidRPr="005740E2">
        <w:rPr>
          <w:bCs/>
          <w:sz w:val="24"/>
          <w:szCs w:val="24"/>
        </w:rPr>
        <w:t>9.2</w:t>
      </w:r>
      <w:r w:rsidRPr="005740E2">
        <w:rPr>
          <w:rStyle w:val="Level2asHeadingtext"/>
          <w:sz w:val="24"/>
          <w:szCs w:val="24"/>
        </w:rPr>
        <w:tab/>
      </w:r>
      <w:r w:rsidR="00C275C4" w:rsidRPr="005740E2">
        <w:rPr>
          <w:rStyle w:val="Level2asHeadingtext"/>
          <w:sz w:val="24"/>
          <w:szCs w:val="24"/>
        </w:rPr>
        <w:t>Secretary General</w:t>
      </w:r>
    </w:p>
    <w:p w14:paraId="5E63B9E4" w14:textId="77777777" w:rsidR="0053002A" w:rsidRPr="005740E2" w:rsidRDefault="0053002A" w:rsidP="000636B0">
      <w:pPr>
        <w:pStyle w:val="Level2"/>
        <w:numPr>
          <w:ilvl w:val="0"/>
          <w:numId w:val="0"/>
        </w:numPr>
        <w:ind w:left="709"/>
        <w:rPr>
          <w:sz w:val="24"/>
          <w:szCs w:val="24"/>
        </w:rPr>
      </w:pPr>
      <w:r w:rsidRPr="005740E2">
        <w:rPr>
          <w:sz w:val="24"/>
          <w:szCs w:val="24"/>
        </w:rPr>
        <w:t>The Secretary General</w:t>
      </w:r>
      <w:r w:rsidR="00C275C4" w:rsidRPr="005740E2">
        <w:rPr>
          <w:sz w:val="24"/>
          <w:szCs w:val="24"/>
        </w:rPr>
        <w:t xml:space="preserve"> </w:t>
      </w:r>
      <w:r w:rsidRPr="005740E2">
        <w:rPr>
          <w:sz w:val="24"/>
          <w:szCs w:val="24"/>
        </w:rPr>
        <w:t>shall:</w:t>
      </w:r>
    </w:p>
    <w:p w14:paraId="32DF407D" w14:textId="77777777" w:rsidR="00C275C4" w:rsidRPr="005740E2" w:rsidRDefault="00E06754" w:rsidP="00E36A7D">
      <w:pPr>
        <w:pStyle w:val="Level3"/>
        <w:numPr>
          <w:ilvl w:val="0"/>
          <w:numId w:val="0"/>
        </w:numPr>
        <w:ind w:left="1418" w:hanging="709"/>
        <w:rPr>
          <w:sz w:val="24"/>
          <w:szCs w:val="24"/>
        </w:rPr>
      </w:pPr>
      <w:r w:rsidRPr="005740E2">
        <w:rPr>
          <w:sz w:val="24"/>
          <w:szCs w:val="24"/>
        </w:rPr>
        <w:t>9.2.1</w:t>
      </w:r>
      <w:r w:rsidR="00E36A7D" w:rsidRPr="005740E2">
        <w:rPr>
          <w:sz w:val="24"/>
          <w:szCs w:val="24"/>
        </w:rPr>
        <w:t>.</w:t>
      </w:r>
      <w:r w:rsidR="00E36A7D" w:rsidRPr="005740E2">
        <w:rPr>
          <w:sz w:val="24"/>
          <w:szCs w:val="24"/>
        </w:rPr>
        <w:tab/>
      </w:r>
      <w:r w:rsidR="00C275C4" w:rsidRPr="005740E2">
        <w:rPr>
          <w:sz w:val="24"/>
          <w:szCs w:val="24"/>
        </w:rPr>
        <w:t xml:space="preserve">Carry out such administrative, communication, financial and other functions </w:t>
      </w:r>
      <w:r w:rsidR="005E1168" w:rsidRPr="005740E2">
        <w:rPr>
          <w:sz w:val="24"/>
          <w:szCs w:val="24"/>
        </w:rPr>
        <w:t>as</w:t>
      </w:r>
      <w:r w:rsidR="00C275C4" w:rsidRPr="005740E2">
        <w:rPr>
          <w:sz w:val="24"/>
          <w:szCs w:val="24"/>
        </w:rPr>
        <w:t xml:space="preserve"> the Executive Committee </w:t>
      </w:r>
      <w:r w:rsidR="005E1168" w:rsidRPr="005740E2">
        <w:rPr>
          <w:sz w:val="24"/>
          <w:szCs w:val="24"/>
        </w:rPr>
        <w:t xml:space="preserve">may </w:t>
      </w:r>
      <w:r w:rsidR="00C275C4" w:rsidRPr="005740E2">
        <w:rPr>
          <w:sz w:val="24"/>
          <w:szCs w:val="24"/>
        </w:rPr>
        <w:t>require</w:t>
      </w:r>
      <w:r w:rsidR="005E1168" w:rsidRPr="005740E2">
        <w:rPr>
          <w:sz w:val="24"/>
          <w:szCs w:val="24"/>
        </w:rPr>
        <w:t xml:space="preserve"> from time to time</w:t>
      </w:r>
      <w:r w:rsidR="00C275C4" w:rsidRPr="005740E2">
        <w:rPr>
          <w:sz w:val="24"/>
          <w:szCs w:val="24"/>
        </w:rPr>
        <w:t>; and</w:t>
      </w:r>
    </w:p>
    <w:p w14:paraId="39B9BB06" w14:textId="77777777" w:rsidR="0053002A" w:rsidRPr="005740E2" w:rsidRDefault="00E06754" w:rsidP="00E36A7D">
      <w:pPr>
        <w:pStyle w:val="Level3"/>
        <w:numPr>
          <w:ilvl w:val="0"/>
          <w:numId w:val="0"/>
        </w:numPr>
        <w:ind w:left="709"/>
        <w:rPr>
          <w:sz w:val="24"/>
          <w:szCs w:val="24"/>
        </w:rPr>
      </w:pPr>
      <w:r w:rsidRPr="005740E2">
        <w:rPr>
          <w:sz w:val="24"/>
          <w:szCs w:val="24"/>
        </w:rPr>
        <w:lastRenderedPageBreak/>
        <w:t>9.2.2</w:t>
      </w:r>
      <w:r w:rsidR="00E36A7D" w:rsidRPr="005740E2">
        <w:rPr>
          <w:sz w:val="24"/>
          <w:szCs w:val="24"/>
        </w:rPr>
        <w:t>.</w:t>
      </w:r>
      <w:r w:rsidR="00E36A7D" w:rsidRPr="005740E2">
        <w:rPr>
          <w:sz w:val="24"/>
          <w:szCs w:val="24"/>
        </w:rPr>
        <w:tab/>
      </w:r>
      <w:r w:rsidR="00C275C4" w:rsidRPr="005740E2">
        <w:rPr>
          <w:sz w:val="24"/>
          <w:szCs w:val="24"/>
        </w:rPr>
        <w:t>Serve as an ex officio member of all committees.</w:t>
      </w:r>
    </w:p>
    <w:p w14:paraId="2548B730" w14:textId="77777777" w:rsidR="00C275C4" w:rsidRPr="005740E2" w:rsidRDefault="00E06754" w:rsidP="00E06754">
      <w:pPr>
        <w:pStyle w:val="Level2"/>
        <w:keepNext/>
        <w:numPr>
          <w:ilvl w:val="0"/>
          <w:numId w:val="0"/>
        </w:numPr>
        <w:rPr>
          <w:rStyle w:val="Level2asHeadingtext"/>
          <w:sz w:val="24"/>
          <w:szCs w:val="24"/>
        </w:rPr>
      </w:pPr>
      <w:r w:rsidRPr="005740E2">
        <w:rPr>
          <w:sz w:val="24"/>
          <w:szCs w:val="24"/>
        </w:rPr>
        <w:t>9.3</w:t>
      </w:r>
      <w:r w:rsidRPr="005740E2">
        <w:rPr>
          <w:rStyle w:val="Level2asHeadingtext"/>
          <w:sz w:val="24"/>
          <w:szCs w:val="24"/>
        </w:rPr>
        <w:tab/>
      </w:r>
      <w:r w:rsidR="00C275C4" w:rsidRPr="005740E2">
        <w:rPr>
          <w:rStyle w:val="Level2asHeadingtext"/>
          <w:sz w:val="24"/>
          <w:szCs w:val="24"/>
        </w:rPr>
        <w:t>Treasurer</w:t>
      </w:r>
    </w:p>
    <w:p w14:paraId="71A87664" w14:textId="77777777" w:rsidR="00C275C4" w:rsidRPr="005740E2" w:rsidRDefault="00C275C4" w:rsidP="000636B0">
      <w:pPr>
        <w:pStyle w:val="Level2"/>
        <w:numPr>
          <w:ilvl w:val="0"/>
          <w:numId w:val="0"/>
        </w:numPr>
        <w:ind w:left="709"/>
        <w:rPr>
          <w:sz w:val="24"/>
          <w:szCs w:val="24"/>
        </w:rPr>
      </w:pPr>
      <w:r w:rsidRPr="005740E2">
        <w:rPr>
          <w:sz w:val="24"/>
          <w:szCs w:val="24"/>
        </w:rPr>
        <w:t>The Treasurer shall:</w:t>
      </w:r>
    </w:p>
    <w:p w14:paraId="66D2BEE1" w14:textId="77777777" w:rsidR="00C275C4" w:rsidRPr="00AC45E8" w:rsidRDefault="00E06754" w:rsidP="00E36A7D">
      <w:pPr>
        <w:pStyle w:val="Level3"/>
        <w:numPr>
          <w:ilvl w:val="0"/>
          <w:numId w:val="0"/>
        </w:numPr>
        <w:ind w:left="709"/>
        <w:rPr>
          <w:sz w:val="24"/>
          <w:szCs w:val="24"/>
        </w:rPr>
      </w:pPr>
      <w:r w:rsidRPr="005740E2">
        <w:rPr>
          <w:sz w:val="24"/>
          <w:szCs w:val="24"/>
        </w:rPr>
        <w:t>9.3.1</w:t>
      </w:r>
      <w:r w:rsidR="00E36A7D" w:rsidRPr="005740E2">
        <w:rPr>
          <w:sz w:val="24"/>
          <w:szCs w:val="24"/>
        </w:rPr>
        <w:t>.</w:t>
      </w:r>
      <w:r w:rsidR="00E36A7D" w:rsidRPr="005740E2">
        <w:rPr>
          <w:sz w:val="24"/>
          <w:szCs w:val="24"/>
        </w:rPr>
        <w:tab/>
      </w:r>
      <w:r w:rsidR="00C275C4" w:rsidRPr="005740E2">
        <w:rPr>
          <w:sz w:val="24"/>
          <w:szCs w:val="24"/>
        </w:rPr>
        <w:t xml:space="preserve">Oversee the finance functions of </w:t>
      </w:r>
      <w:r w:rsidR="00AC45E8" w:rsidRPr="006D7E27">
        <w:rPr>
          <w:b/>
          <w:i/>
          <w:sz w:val="24"/>
          <w:szCs w:val="24"/>
        </w:rPr>
        <w:t>[xOA]</w:t>
      </w:r>
      <w:r w:rsidR="00AC45E8">
        <w:rPr>
          <w:sz w:val="24"/>
          <w:szCs w:val="24"/>
        </w:rPr>
        <w:t>;</w:t>
      </w:r>
    </w:p>
    <w:p w14:paraId="3DF1B4F3" w14:textId="77777777" w:rsidR="00C275C4" w:rsidRPr="005740E2" w:rsidRDefault="00E06754" w:rsidP="00AC45E8">
      <w:pPr>
        <w:pStyle w:val="aaconstitutionlevel2"/>
      </w:pPr>
      <w:r w:rsidRPr="005740E2">
        <w:t>9.3.2</w:t>
      </w:r>
      <w:r w:rsidR="00E36A7D" w:rsidRPr="005740E2">
        <w:t>.</w:t>
      </w:r>
      <w:r w:rsidR="00E36A7D" w:rsidRPr="005740E2">
        <w:tab/>
      </w:r>
      <w:r w:rsidR="00C275C4" w:rsidRPr="005740E2">
        <w:t>Ensure that appropriate accounts and financial records are maintained; and</w:t>
      </w:r>
    </w:p>
    <w:p w14:paraId="7CB7A7BD" w14:textId="77777777" w:rsidR="00C275C4" w:rsidRDefault="00E06754" w:rsidP="00E36A7D">
      <w:pPr>
        <w:pStyle w:val="Level3"/>
        <w:numPr>
          <w:ilvl w:val="0"/>
          <w:numId w:val="0"/>
        </w:numPr>
        <w:ind w:left="709"/>
        <w:rPr>
          <w:sz w:val="24"/>
          <w:szCs w:val="24"/>
        </w:rPr>
      </w:pPr>
      <w:r w:rsidRPr="005740E2">
        <w:rPr>
          <w:sz w:val="24"/>
          <w:szCs w:val="24"/>
        </w:rPr>
        <w:t>9.3.3</w:t>
      </w:r>
      <w:r w:rsidR="00E36A7D" w:rsidRPr="005740E2">
        <w:rPr>
          <w:sz w:val="24"/>
          <w:szCs w:val="24"/>
        </w:rPr>
        <w:t>.</w:t>
      </w:r>
      <w:r w:rsidR="00E36A7D" w:rsidRPr="005740E2">
        <w:rPr>
          <w:sz w:val="24"/>
          <w:szCs w:val="24"/>
        </w:rPr>
        <w:tab/>
      </w:r>
      <w:r w:rsidR="00007F39" w:rsidRPr="005740E2">
        <w:rPr>
          <w:sz w:val="24"/>
          <w:szCs w:val="24"/>
        </w:rPr>
        <w:t>Oversee</w:t>
      </w:r>
      <w:r w:rsidR="00C275C4" w:rsidRPr="005740E2">
        <w:rPr>
          <w:sz w:val="24"/>
          <w:szCs w:val="24"/>
        </w:rPr>
        <w:t xml:space="preserve"> </w:t>
      </w:r>
      <w:r w:rsidR="00672633" w:rsidRPr="005740E2">
        <w:rPr>
          <w:sz w:val="24"/>
          <w:szCs w:val="24"/>
        </w:rPr>
        <w:t>the</w:t>
      </w:r>
      <w:r w:rsidR="00C275C4" w:rsidRPr="005740E2">
        <w:rPr>
          <w:sz w:val="24"/>
          <w:szCs w:val="24"/>
        </w:rPr>
        <w:t xml:space="preserve"> annual audit of </w:t>
      </w:r>
      <w:r w:rsidR="00AC45E8" w:rsidRPr="006D7E27">
        <w:rPr>
          <w:b/>
          <w:i/>
          <w:sz w:val="24"/>
          <w:szCs w:val="24"/>
        </w:rPr>
        <w:t>[xOA]</w:t>
      </w:r>
      <w:r w:rsidR="00AC45E8">
        <w:rPr>
          <w:b/>
          <w:i/>
          <w:sz w:val="24"/>
          <w:szCs w:val="24"/>
        </w:rPr>
        <w:t xml:space="preserve"> </w:t>
      </w:r>
      <w:r w:rsidR="00672633" w:rsidRPr="005740E2">
        <w:rPr>
          <w:sz w:val="24"/>
          <w:szCs w:val="24"/>
        </w:rPr>
        <w:t xml:space="preserve">required under </w:t>
      </w:r>
      <w:r w:rsidR="00322D95" w:rsidRPr="005740E2">
        <w:rPr>
          <w:sz w:val="24"/>
          <w:szCs w:val="24"/>
        </w:rPr>
        <w:t xml:space="preserve">Article </w:t>
      </w:r>
      <w:r w:rsidR="0087271B" w:rsidRPr="005740E2">
        <w:rPr>
          <w:sz w:val="24"/>
          <w:szCs w:val="24"/>
        </w:rPr>
        <w:t>12.2</w:t>
      </w:r>
      <w:r w:rsidR="00672633" w:rsidRPr="005740E2">
        <w:rPr>
          <w:sz w:val="24"/>
          <w:szCs w:val="24"/>
        </w:rPr>
        <w:t>.</w:t>
      </w:r>
    </w:p>
    <w:p w14:paraId="2CAAF938" w14:textId="77777777" w:rsidR="002A5357" w:rsidRPr="005740E2" w:rsidRDefault="002A5357" w:rsidP="00E36A7D">
      <w:pPr>
        <w:pStyle w:val="Level3"/>
        <w:numPr>
          <w:ilvl w:val="0"/>
          <w:numId w:val="0"/>
        </w:numPr>
        <w:ind w:left="709"/>
        <w:rPr>
          <w:sz w:val="24"/>
          <w:szCs w:val="24"/>
        </w:rPr>
      </w:pPr>
    </w:p>
    <w:p w14:paraId="3627A10D" w14:textId="77777777" w:rsidR="00322D95" w:rsidRPr="005740E2" w:rsidRDefault="00322D95" w:rsidP="00AC45E8">
      <w:pPr>
        <w:pStyle w:val="Level1"/>
        <w:keepNext/>
        <w:numPr>
          <w:ilvl w:val="0"/>
          <w:numId w:val="0"/>
        </w:numPr>
        <w:ind w:left="709" w:hanging="709"/>
        <w:rPr>
          <w:rStyle w:val="Level1asHeadingtext"/>
          <w:bCs w:val="0"/>
          <w:caps w:val="0"/>
          <w:sz w:val="24"/>
          <w:szCs w:val="24"/>
        </w:rPr>
      </w:pPr>
      <w:r w:rsidRPr="005740E2">
        <w:rPr>
          <w:rStyle w:val="Level1asHeadingtext"/>
          <w:bCs w:val="0"/>
          <w:caps w:val="0"/>
          <w:sz w:val="24"/>
          <w:szCs w:val="24"/>
        </w:rPr>
        <w:t>ARTICLE TEN: ARBITRATION</w:t>
      </w:r>
    </w:p>
    <w:p w14:paraId="295A430B" w14:textId="77777777" w:rsidR="00322D95" w:rsidRDefault="00322D95" w:rsidP="0040064D">
      <w:pPr>
        <w:pStyle w:val="aaconstitutionindent"/>
      </w:pPr>
      <w:r w:rsidRPr="005740E2">
        <w:t xml:space="preserve">Any unresolved dispute arising in connection with the </w:t>
      </w:r>
      <w:r w:rsidR="00AC45E8" w:rsidRPr="006D7E27">
        <w:rPr>
          <w:b/>
          <w:i/>
        </w:rPr>
        <w:t>[xOA]</w:t>
      </w:r>
      <w:r w:rsidR="00AC45E8">
        <w:rPr>
          <w:b/>
          <w:i/>
        </w:rPr>
        <w:t xml:space="preserve"> </w:t>
      </w:r>
      <w:r w:rsidRPr="005740E2">
        <w:t xml:space="preserve">may be submitted by the </w:t>
      </w:r>
      <w:r w:rsidR="00AC45E8" w:rsidRPr="006D7E27">
        <w:rPr>
          <w:b/>
          <w:i/>
        </w:rPr>
        <w:t>[xOA]</w:t>
      </w:r>
      <w:r w:rsidR="00AC45E8">
        <w:rPr>
          <w:b/>
          <w:i/>
        </w:rPr>
        <w:t xml:space="preserve"> </w:t>
      </w:r>
      <w:r w:rsidRPr="005740E2">
        <w:t>at its sole discretion</w:t>
      </w:r>
      <w:r w:rsidR="00AC45E8">
        <w:t xml:space="preserve"> in the first instance to WOA for arbitration and failing resolution by WOA</w:t>
      </w:r>
      <w:r w:rsidRPr="005740E2">
        <w:t xml:space="preserve"> for binding arbitration to the Court of Arbitration for Sport, </w:t>
      </w:r>
      <w:r w:rsidR="00C76656" w:rsidRPr="005740E2">
        <w:t xml:space="preserve">in Lausanne, Switzerland, </w:t>
      </w:r>
      <w:r w:rsidRPr="005740E2">
        <w:t>in accordance with the Code of Sports-Related Arbitration as applicable.</w:t>
      </w:r>
    </w:p>
    <w:p w14:paraId="06CAD63D" w14:textId="77777777" w:rsidR="002A5357" w:rsidRPr="005740E2" w:rsidRDefault="002A5357" w:rsidP="0085467C">
      <w:pPr>
        <w:pStyle w:val="Level2"/>
        <w:numPr>
          <w:ilvl w:val="0"/>
          <w:numId w:val="0"/>
        </w:numPr>
        <w:rPr>
          <w:rStyle w:val="Level1asHeadingtext"/>
          <w:b w:val="0"/>
          <w:bCs w:val="0"/>
          <w:caps w:val="0"/>
          <w:sz w:val="24"/>
          <w:szCs w:val="24"/>
        </w:rPr>
      </w:pPr>
    </w:p>
    <w:p w14:paraId="2E89A273" w14:textId="77777777" w:rsidR="00C275C4" w:rsidRPr="005740E2" w:rsidRDefault="00672633" w:rsidP="00AC45E8">
      <w:pPr>
        <w:pStyle w:val="Level1"/>
        <w:keepNext/>
        <w:numPr>
          <w:ilvl w:val="0"/>
          <w:numId w:val="0"/>
        </w:numPr>
        <w:ind w:left="709" w:hanging="709"/>
        <w:rPr>
          <w:sz w:val="24"/>
          <w:szCs w:val="24"/>
        </w:rPr>
      </w:pPr>
      <w:r w:rsidRPr="005740E2">
        <w:rPr>
          <w:rStyle w:val="Level1asHeadingtext"/>
          <w:sz w:val="24"/>
          <w:szCs w:val="24"/>
        </w:rPr>
        <w:t xml:space="preserve">Article </w:t>
      </w:r>
      <w:r w:rsidR="00322D95" w:rsidRPr="005740E2">
        <w:rPr>
          <w:rStyle w:val="Level1asHeadingtext"/>
          <w:sz w:val="24"/>
          <w:szCs w:val="24"/>
        </w:rPr>
        <w:t>ELEVEN</w:t>
      </w:r>
      <w:r w:rsidRPr="005740E2">
        <w:rPr>
          <w:rStyle w:val="Level1asHeadingtext"/>
          <w:sz w:val="24"/>
          <w:szCs w:val="24"/>
        </w:rPr>
        <w:t xml:space="preserve">: </w:t>
      </w:r>
      <w:r w:rsidR="00C275C4" w:rsidRPr="005740E2">
        <w:rPr>
          <w:rStyle w:val="Level1asHeadingtext"/>
          <w:sz w:val="24"/>
          <w:szCs w:val="24"/>
        </w:rPr>
        <w:t>Amendment and Dissolution</w:t>
      </w:r>
    </w:p>
    <w:p w14:paraId="7129E9C5" w14:textId="77777777" w:rsidR="00C275C4" w:rsidRPr="005740E2" w:rsidRDefault="00E06754" w:rsidP="00E06754">
      <w:pPr>
        <w:pStyle w:val="Level2"/>
        <w:numPr>
          <w:ilvl w:val="0"/>
          <w:numId w:val="0"/>
        </w:numPr>
        <w:ind w:left="705" w:hanging="705"/>
        <w:rPr>
          <w:sz w:val="24"/>
          <w:szCs w:val="24"/>
        </w:rPr>
      </w:pPr>
      <w:r w:rsidRPr="005740E2">
        <w:rPr>
          <w:sz w:val="24"/>
          <w:szCs w:val="24"/>
        </w:rPr>
        <w:t>11.1</w:t>
      </w:r>
      <w:r w:rsidRPr="005740E2">
        <w:rPr>
          <w:sz w:val="24"/>
          <w:szCs w:val="24"/>
        </w:rPr>
        <w:tab/>
      </w:r>
      <w:r w:rsidR="000636B0" w:rsidRPr="005740E2">
        <w:rPr>
          <w:sz w:val="24"/>
          <w:szCs w:val="24"/>
        </w:rPr>
        <w:t xml:space="preserve">This </w:t>
      </w:r>
      <w:r w:rsidR="006C16A8" w:rsidRPr="005740E2">
        <w:rPr>
          <w:sz w:val="24"/>
          <w:szCs w:val="24"/>
        </w:rPr>
        <w:t>Constitution</w:t>
      </w:r>
      <w:r w:rsidR="000636B0" w:rsidRPr="005740E2">
        <w:rPr>
          <w:sz w:val="24"/>
          <w:szCs w:val="24"/>
        </w:rPr>
        <w:t xml:space="preserve"> </w:t>
      </w:r>
      <w:r w:rsidR="00672633" w:rsidRPr="005740E2">
        <w:rPr>
          <w:sz w:val="24"/>
          <w:szCs w:val="24"/>
        </w:rPr>
        <w:t>and</w:t>
      </w:r>
      <w:r w:rsidR="000636B0" w:rsidRPr="005740E2">
        <w:rPr>
          <w:sz w:val="24"/>
          <w:szCs w:val="24"/>
        </w:rPr>
        <w:t xml:space="preserve"> th</w:t>
      </w:r>
      <w:r w:rsidR="002908D8" w:rsidRPr="005740E2">
        <w:rPr>
          <w:sz w:val="24"/>
          <w:szCs w:val="24"/>
        </w:rPr>
        <w:t>e Bye-L</w:t>
      </w:r>
      <w:r w:rsidR="000636B0" w:rsidRPr="005740E2">
        <w:rPr>
          <w:sz w:val="24"/>
          <w:szCs w:val="24"/>
        </w:rPr>
        <w:t>aws may be amended by a resolution passed by two thirds of the votes cast at a quorate meeting of the General Assembly</w:t>
      </w:r>
      <w:r w:rsidR="00AF79AC" w:rsidRPr="005740E2">
        <w:rPr>
          <w:sz w:val="24"/>
          <w:szCs w:val="24"/>
        </w:rPr>
        <w:t xml:space="preserve"> or </w:t>
      </w:r>
      <w:r w:rsidR="009A0A08" w:rsidRPr="005740E2">
        <w:rPr>
          <w:sz w:val="24"/>
          <w:szCs w:val="24"/>
        </w:rPr>
        <w:t>an extraordinary meeting of the General Assembly</w:t>
      </w:r>
      <w:r w:rsidR="000636B0" w:rsidRPr="005740E2">
        <w:rPr>
          <w:sz w:val="24"/>
          <w:szCs w:val="24"/>
        </w:rPr>
        <w:t xml:space="preserve">. </w:t>
      </w:r>
      <w:r w:rsidR="002908D8" w:rsidRPr="005740E2">
        <w:rPr>
          <w:sz w:val="24"/>
          <w:szCs w:val="24"/>
        </w:rPr>
        <w:t>Bye-L</w:t>
      </w:r>
      <w:r w:rsidR="00672633" w:rsidRPr="005740E2">
        <w:rPr>
          <w:sz w:val="24"/>
          <w:szCs w:val="24"/>
        </w:rPr>
        <w:t xml:space="preserve">aws may not contradict the provisions of the </w:t>
      </w:r>
      <w:r w:rsidR="006C16A8" w:rsidRPr="005740E2">
        <w:rPr>
          <w:sz w:val="24"/>
          <w:szCs w:val="24"/>
        </w:rPr>
        <w:t>Constitution</w:t>
      </w:r>
      <w:r w:rsidR="00672633" w:rsidRPr="005740E2">
        <w:rPr>
          <w:sz w:val="24"/>
          <w:szCs w:val="24"/>
        </w:rPr>
        <w:t>, which will always prevail.</w:t>
      </w:r>
    </w:p>
    <w:p w14:paraId="6FFA1C28" w14:textId="77777777" w:rsidR="0004630E" w:rsidRPr="005740E2" w:rsidRDefault="00E06754" w:rsidP="00E06754">
      <w:pPr>
        <w:pStyle w:val="Level2"/>
        <w:numPr>
          <w:ilvl w:val="0"/>
          <w:numId w:val="0"/>
        </w:numPr>
        <w:ind w:left="705" w:hanging="705"/>
        <w:rPr>
          <w:sz w:val="24"/>
          <w:szCs w:val="24"/>
        </w:rPr>
      </w:pPr>
      <w:r w:rsidRPr="005740E2">
        <w:rPr>
          <w:sz w:val="24"/>
          <w:szCs w:val="24"/>
        </w:rPr>
        <w:t>11.2</w:t>
      </w:r>
      <w:r w:rsidRPr="005740E2">
        <w:rPr>
          <w:sz w:val="24"/>
          <w:szCs w:val="24"/>
        </w:rPr>
        <w:tab/>
      </w:r>
      <w:r w:rsidR="0004630E" w:rsidRPr="005740E2">
        <w:rPr>
          <w:sz w:val="24"/>
          <w:szCs w:val="24"/>
        </w:rPr>
        <w:t xml:space="preserve">Notwithstanding Article </w:t>
      </w:r>
      <w:r w:rsidR="0087271B" w:rsidRPr="005740E2">
        <w:rPr>
          <w:sz w:val="24"/>
          <w:szCs w:val="24"/>
        </w:rPr>
        <w:t>11.1</w:t>
      </w:r>
      <w:r w:rsidR="00443D33" w:rsidRPr="005740E2">
        <w:rPr>
          <w:sz w:val="24"/>
          <w:szCs w:val="24"/>
        </w:rPr>
        <w:t xml:space="preserve"> above</w:t>
      </w:r>
      <w:r w:rsidR="002908D8" w:rsidRPr="005740E2">
        <w:rPr>
          <w:sz w:val="24"/>
          <w:szCs w:val="24"/>
        </w:rPr>
        <w:t>, the Bye-L</w:t>
      </w:r>
      <w:r w:rsidR="0004630E" w:rsidRPr="005740E2">
        <w:rPr>
          <w:sz w:val="24"/>
          <w:szCs w:val="24"/>
        </w:rPr>
        <w:t xml:space="preserve">aws may be amended by resolution </w:t>
      </w:r>
      <w:r w:rsidR="00443D33" w:rsidRPr="005740E2">
        <w:rPr>
          <w:sz w:val="24"/>
          <w:szCs w:val="24"/>
        </w:rPr>
        <w:t xml:space="preserve">passed </w:t>
      </w:r>
      <w:r w:rsidR="00941871" w:rsidRPr="005740E2">
        <w:rPr>
          <w:sz w:val="24"/>
          <w:szCs w:val="24"/>
        </w:rPr>
        <w:t xml:space="preserve">by two thirds of the votes cast at a quorate meeting </w:t>
      </w:r>
      <w:r w:rsidR="0004630E" w:rsidRPr="005740E2">
        <w:rPr>
          <w:sz w:val="24"/>
          <w:szCs w:val="24"/>
        </w:rPr>
        <w:t>of the Executive Committee</w:t>
      </w:r>
      <w:r w:rsidR="00D571A7" w:rsidRPr="005740E2">
        <w:rPr>
          <w:sz w:val="24"/>
          <w:szCs w:val="24"/>
        </w:rPr>
        <w:t>.</w:t>
      </w:r>
    </w:p>
    <w:p w14:paraId="69171274" w14:textId="77777777" w:rsidR="00322D95" w:rsidRPr="005740E2" w:rsidRDefault="00E06754" w:rsidP="00E06754">
      <w:pPr>
        <w:pStyle w:val="Level2"/>
        <w:numPr>
          <w:ilvl w:val="0"/>
          <w:numId w:val="0"/>
        </w:numPr>
        <w:ind w:left="705" w:hanging="705"/>
        <w:rPr>
          <w:sz w:val="24"/>
          <w:szCs w:val="24"/>
        </w:rPr>
      </w:pPr>
      <w:r w:rsidRPr="005740E2">
        <w:rPr>
          <w:sz w:val="24"/>
          <w:szCs w:val="24"/>
        </w:rPr>
        <w:t>11.3</w:t>
      </w:r>
      <w:r w:rsidRPr="005740E2">
        <w:rPr>
          <w:sz w:val="24"/>
          <w:szCs w:val="24"/>
        </w:rPr>
        <w:tab/>
      </w:r>
      <w:r w:rsidR="00322D95" w:rsidRPr="005740E2">
        <w:rPr>
          <w:sz w:val="24"/>
          <w:szCs w:val="24"/>
        </w:rPr>
        <w:t>Amendments shall take effect immediately upon adoption by the General Assembly</w:t>
      </w:r>
      <w:r w:rsidR="00941871" w:rsidRPr="005740E2">
        <w:rPr>
          <w:sz w:val="24"/>
          <w:szCs w:val="24"/>
        </w:rPr>
        <w:t xml:space="preserve"> or Executive Committee</w:t>
      </w:r>
      <w:r w:rsidR="00322D95" w:rsidRPr="005740E2">
        <w:rPr>
          <w:sz w:val="24"/>
          <w:szCs w:val="24"/>
        </w:rPr>
        <w:t>. The revised Constitution shall be promulgated in due course and distributed to members and any other entities, as required.</w:t>
      </w:r>
    </w:p>
    <w:p w14:paraId="352BE9F2" w14:textId="77777777" w:rsidR="00672633" w:rsidRPr="005740E2" w:rsidRDefault="00E06754" w:rsidP="00E06754">
      <w:pPr>
        <w:pStyle w:val="Level2"/>
        <w:numPr>
          <w:ilvl w:val="0"/>
          <w:numId w:val="0"/>
        </w:numPr>
        <w:ind w:left="705" w:hanging="705"/>
        <w:rPr>
          <w:sz w:val="24"/>
          <w:szCs w:val="24"/>
        </w:rPr>
      </w:pPr>
      <w:r w:rsidRPr="005740E2">
        <w:rPr>
          <w:sz w:val="24"/>
          <w:szCs w:val="24"/>
        </w:rPr>
        <w:t>11.4</w:t>
      </w:r>
      <w:r w:rsidRPr="005740E2">
        <w:rPr>
          <w:sz w:val="24"/>
          <w:szCs w:val="24"/>
        </w:rPr>
        <w:tab/>
      </w:r>
      <w:r w:rsidR="00AC45E8" w:rsidRPr="006D7E27">
        <w:rPr>
          <w:b/>
          <w:i/>
          <w:sz w:val="24"/>
          <w:szCs w:val="24"/>
        </w:rPr>
        <w:t>[xOA]</w:t>
      </w:r>
      <w:r w:rsidR="00AC45E8">
        <w:rPr>
          <w:b/>
          <w:i/>
          <w:sz w:val="24"/>
          <w:szCs w:val="24"/>
        </w:rPr>
        <w:t xml:space="preserve"> </w:t>
      </w:r>
      <w:r w:rsidR="000636B0" w:rsidRPr="005740E2">
        <w:rPr>
          <w:sz w:val="24"/>
          <w:szCs w:val="24"/>
        </w:rPr>
        <w:t>may be dissolved by a resolution passed by two thirds of the votes cast at a quorate meeting of the General Assembly</w:t>
      </w:r>
      <w:r w:rsidR="009A0A08" w:rsidRPr="005740E2">
        <w:rPr>
          <w:sz w:val="24"/>
          <w:szCs w:val="24"/>
        </w:rPr>
        <w:t xml:space="preserve"> </w:t>
      </w:r>
      <w:r w:rsidR="00AF79AC" w:rsidRPr="005740E2">
        <w:rPr>
          <w:sz w:val="24"/>
          <w:szCs w:val="24"/>
        </w:rPr>
        <w:t xml:space="preserve">or </w:t>
      </w:r>
      <w:r w:rsidR="009A0A08" w:rsidRPr="005740E2">
        <w:rPr>
          <w:sz w:val="24"/>
          <w:szCs w:val="24"/>
        </w:rPr>
        <w:t>an extraordinary meeting of the General Assembly</w:t>
      </w:r>
      <w:r w:rsidR="000636B0" w:rsidRPr="005740E2">
        <w:rPr>
          <w:sz w:val="24"/>
          <w:szCs w:val="24"/>
        </w:rPr>
        <w:t xml:space="preserve"> where the issue of dissolution is the only item on the agenda</w:t>
      </w:r>
      <w:r w:rsidR="00672633" w:rsidRPr="005740E2">
        <w:rPr>
          <w:sz w:val="24"/>
          <w:szCs w:val="24"/>
        </w:rPr>
        <w:t>.</w:t>
      </w:r>
    </w:p>
    <w:p w14:paraId="70BAC1C7" w14:textId="77777777" w:rsidR="007058A9" w:rsidRPr="005740E2" w:rsidRDefault="00E06754" w:rsidP="00E06754">
      <w:pPr>
        <w:pStyle w:val="Level2"/>
        <w:numPr>
          <w:ilvl w:val="0"/>
          <w:numId w:val="0"/>
        </w:numPr>
        <w:ind w:left="705" w:hanging="705"/>
        <w:rPr>
          <w:sz w:val="24"/>
          <w:szCs w:val="24"/>
        </w:rPr>
      </w:pPr>
      <w:r w:rsidRPr="005740E2">
        <w:rPr>
          <w:sz w:val="24"/>
          <w:szCs w:val="24"/>
        </w:rPr>
        <w:t>11.5</w:t>
      </w:r>
      <w:r w:rsidRPr="005740E2">
        <w:rPr>
          <w:sz w:val="24"/>
          <w:szCs w:val="24"/>
        </w:rPr>
        <w:tab/>
      </w:r>
      <w:r w:rsidR="007058A9" w:rsidRPr="005740E2">
        <w:rPr>
          <w:sz w:val="24"/>
          <w:szCs w:val="24"/>
        </w:rPr>
        <w:t xml:space="preserve">A quorum for the purposes of </w:t>
      </w:r>
      <w:r w:rsidR="00322D95" w:rsidRPr="005740E2">
        <w:rPr>
          <w:sz w:val="24"/>
          <w:szCs w:val="24"/>
        </w:rPr>
        <w:t xml:space="preserve">Article </w:t>
      </w:r>
      <w:r w:rsidR="0087271B" w:rsidRPr="005740E2">
        <w:rPr>
          <w:sz w:val="24"/>
          <w:szCs w:val="24"/>
        </w:rPr>
        <w:t>11.1</w:t>
      </w:r>
      <w:r w:rsidR="0040064D">
        <w:rPr>
          <w:sz w:val="24"/>
          <w:szCs w:val="24"/>
        </w:rPr>
        <w:t xml:space="preserve"> is </w:t>
      </w:r>
      <w:r w:rsidR="007058A9" w:rsidRPr="005740E2">
        <w:rPr>
          <w:sz w:val="24"/>
          <w:szCs w:val="24"/>
        </w:rPr>
        <w:t>a majority</w:t>
      </w:r>
      <w:r w:rsidR="00AF79AC" w:rsidRPr="005740E2">
        <w:rPr>
          <w:sz w:val="24"/>
          <w:szCs w:val="24"/>
        </w:rPr>
        <w:t xml:space="preserve"> (50 per cent plus one)</w:t>
      </w:r>
      <w:r w:rsidR="00AC45E8">
        <w:rPr>
          <w:sz w:val="24"/>
          <w:szCs w:val="24"/>
        </w:rPr>
        <w:t xml:space="preserve"> of the </w:t>
      </w:r>
      <w:r w:rsidR="007058A9" w:rsidRPr="005740E2">
        <w:rPr>
          <w:sz w:val="24"/>
          <w:szCs w:val="24"/>
        </w:rPr>
        <w:t xml:space="preserve">Members of </w:t>
      </w:r>
      <w:r w:rsidR="00AC45E8" w:rsidRPr="006D7E27">
        <w:rPr>
          <w:b/>
          <w:i/>
          <w:sz w:val="24"/>
          <w:szCs w:val="24"/>
        </w:rPr>
        <w:t>[xOA]</w:t>
      </w:r>
      <w:r w:rsidR="00AC45E8">
        <w:rPr>
          <w:b/>
          <w:i/>
          <w:sz w:val="24"/>
          <w:szCs w:val="24"/>
        </w:rPr>
        <w:t xml:space="preserve"> </w:t>
      </w:r>
      <w:r w:rsidR="00D55BD0" w:rsidRPr="005740E2">
        <w:rPr>
          <w:sz w:val="24"/>
          <w:szCs w:val="24"/>
        </w:rPr>
        <w:t>and for Article 11.2 is a majority (50 per cent plus one) of voting members of the Executive Committee</w:t>
      </w:r>
      <w:r w:rsidR="007058A9" w:rsidRPr="005740E2">
        <w:rPr>
          <w:sz w:val="24"/>
          <w:szCs w:val="24"/>
        </w:rPr>
        <w:t>.</w:t>
      </w:r>
    </w:p>
    <w:p w14:paraId="47A8D977" w14:textId="77777777" w:rsidR="000636B0" w:rsidRDefault="00E06754" w:rsidP="00E06754">
      <w:pPr>
        <w:pStyle w:val="Level2"/>
        <w:numPr>
          <w:ilvl w:val="0"/>
          <w:numId w:val="0"/>
        </w:numPr>
        <w:ind w:left="705" w:hanging="705"/>
        <w:rPr>
          <w:sz w:val="24"/>
          <w:szCs w:val="24"/>
        </w:rPr>
      </w:pPr>
      <w:r w:rsidRPr="005740E2">
        <w:rPr>
          <w:sz w:val="24"/>
          <w:szCs w:val="24"/>
        </w:rPr>
        <w:t>11.6</w:t>
      </w:r>
      <w:r w:rsidRPr="005740E2">
        <w:rPr>
          <w:sz w:val="24"/>
          <w:szCs w:val="24"/>
        </w:rPr>
        <w:tab/>
      </w:r>
      <w:r w:rsidR="000636B0" w:rsidRPr="005740E2">
        <w:rPr>
          <w:sz w:val="24"/>
          <w:szCs w:val="24"/>
        </w:rPr>
        <w:t xml:space="preserve">If upon the dissolution of </w:t>
      </w:r>
      <w:r w:rsidR="00AC45E8" w:rsidRPr="006D7E27">
        <w:rPr>
          <w:b/>
          <w:i/>
          <w:sz w:val="24"/>
          <w:szCs w:val="24"/>
        </w:rPr>
        <w:t>[xOA]</w:t>
      </w:r>
      <w:r w:rsidR="00AC45E8">
        <w:rPr>
          <w:b/>
          <w:i/>
          <w:sz w:val="24"/>
          <w:szCs w:val="24"/>
        </w:rPr>
        <w:t xml:space="preserve"> </w:t>
      </w:r>
      <w:r w:rsidR="000636B0" w:rsidRPr="005740E2">
        <w:rPr>
          <w:sz w:val="24"/>
          <w:szCs w:val="24"/>
        </w:rPr>
        <w:t xml:space="preserve">there remains, after the satisfaction of all its debts and liabilities, any property, the same shall not be paid to or distributed among the Members, but shall be given or transferred to the IOC or, should the IOC no longer exist, to </w:t>
      </w:r>
      <w:r w:rsidR="00672633" w:rsidRPr="005740E2">
        <w:rPr>
          <w:sz w:val="24"/>
          <w:szCs w:val="24"/>
        </w:rPr>
        <w:t xml:space="preserve">a </w:t>
      </w:r>
      <w:r w:rsidR="000636B0" w:rsidRPr="005740E2">
        <w:rPr>
          <w:sz w:val="24"/>
          <w:szCs w:val="24"/>
        </w:rPr>
        <w:t>charitable object approved by the General Assembly</w:t>
      </w:r>
      <w:r w:rsidR="00361684" w:rsidRPr="005740E2">
        <w:rPr>
          <w:sz w:val="24"/>
          <w:szCs w:val="24"/>
        </w:rPr>
        <w:t xml:space="preserve"> or </w:t>
      </w:r>
      <w:r w:rsidR="009A0A08" w:rsidRPr="005740E2">
        <w:rPr>
          <w:sz w:val="24"/>
          <w:szCs w:val="24"/>
        </w:rPr>
        <w:t>an extraordinary meeting of the General Assembly</w:t>
      </w:r>
      <w:r w:rsidR="000636B0" w:rsidRPr="005740E2">
        <w:rPr>
          <w:sz w:val="24"/>
          <w:szCs w:val="24"/>
        </w:rPr>
        <w:t xml:space="preserve">. </w:t>
      </w:r>
    </w:p>
    <w:p w14:paraId="33AB92E8" w14:textId="77777777" w:rsidR="002A5357" w:rsidRPr="005740E2" w:rsidRDefault="002A5357" w:rsidP="00E06754">
      <w:pPr>
        <w:pStyle w:val="Level2"/>
        <w:numPr>
          <w:ilvl w:val="0"/>
          <w:numId w:val="0"/>
        </w:numPr>
        <w:ind w:left="705" w:hanging="705"/>
        <w:rPr>
          <w:sz w:val="24"/>
          <w:szCs w:val="24"/>
        </w:rPr>
      </w:pPr>
    </w:p>
    <w:p w14:paraId="582F9E9A" w14:textId="77777777" w:rsidR="000636B0" w:rsidRPr="005740E2" w:rsidRDefault="00672633" w:rsidP="00AC45E8">
      <w:pPr>
        <w:pStyle w:val="Level1"/>
        <w:keepNext/>
        <w:numPr>
          <w:ilvl w:val="0"/>
          <w:numId w:val="0"/>
        </w:numPr>
        <w:ind w:left="709" w:hanging="709"/>
        <w:rPr>
          <w:sz w:val="24"/>
          <w:szCs w:val="24"/>
        </w:rPr>
      </w:pPr>
      <w:r w:rsidRPr="005740E2">
        <w:rPr>
          <w:rStyle w:val="Level1asHeadingtext"/>
          <w:sz w:val="24"/>
          <w:szCs w:val="24"/>
        </w:rPr>
        <w:t xml:space="preserve">article </w:t>
      </w:r>
      <w:r w:rsidR="00322D95" w:rsidRPr="005740E2">
        <w:rPr>
          <w:rStyle w:val="Level1asHeadingtext"/>
          <w:sz w:val="24"/>
          <w:szCs w:val="24"/>
        </w:rPr>
        <w:t>TWELVE</w:t>
      </w:r>
      <w:r w:rsidRPr="005740E2">
        <w:rPr>
          <w:rStyle w:val="Level1asHeadingtext"/>
          <w:sz w:val="24"/>
          <w:szCs w:val="24"/>
        </w:rPr>
        <w:t xml:space="preserve">: </w:t>
      </w:r>
      <w:r w:rsidR="000636B0" w:rsidRPr="005740E2">
        <w:rPr>
          <w:rStyle w:val="Level1asHeadingtext"/>
          <w:sz w:val="24"/>
          <w:szCs w:val="24"/>
        </w:rPr>
        <w:t>General</w:t>
      </w:r>
    </w:p>
    <w:p w14:paraId="35E46F5C" w14:textId="77777777" w:rsidR="00D62A93" w:rsidRPr="005740E2" w:rsidRDefault="00E06754" w:rsidP="00E06754">
      <w:pPr>
        <w:pStyle w:val="Level2"/>
        <w:keepNext/>
        <w:numPr>
          <w:ilvl w:val="0"/>
          <w:numId w:val="0"/>
        </w:numPr>
        <w:rPr>
          <w:rStyle w:val="Level2asHeadingtext"/>
          <w:sz w:val="24"/>
          <w:szCs w:val="24"/>
        </w:rPr>
      </w:pPr>
      <w:r w:rsidRPr="005740E2">
        <w:rPr>
          <w:bCs/>
          <w:sz w:val="24"/>
          <w:szCs w:val="24"/>
        </w:rPr>
        <w:t>12.1</w:t>
      </w:r>
      <w:r w:rsidRPr="005740E2">
        <w:rPr>
          <w:rStyle w:val="Level2asHeadingtext"/>
          <w:sz w:val="24"/>
          <w:szCs w:val="24"/>
        </w:rPr>
        <w:tab/>
      </w:r>
      <w:r w:rsidR="00D62A93" w:rsidRPr="005740E2">
        <w:rPr>
          <w:rStyle w:val="Level2asHeadingtext"/>
          <w:sz w:val="24"/>
          <w:szCs w:val="24"/>
        </w:rPr>
        <w:t>Immunity and Indemnification</w:t>
      </w:r>
    </w:p>
    <w:p w14:paraId="1790E81A" w14:textId="77777777" w:rsidR="00D62A93" w:rsidRPr="00AC45E8" w:rsidRDefault="00672633" w:rsidP="00D62A93">
      <w:pPr>
        <w:pStyle w:val="Level2"/>
        <w:numPr>
          <w:ilvl w:val="0"/>
          <w:numId w:val="0"/>
        </w:numPr>
        <w:ind w:left="709"/>
        <w:rPr>
          <w:sz w:val="24"/>
          <w:szCs w:val="24"/>
        </w:rPr>
      </w:pPr>
      <w:r w:rsidRPr="005740E2">
        <w:rPr>
          <w:sz w:val="24"/>
          <w:szCs w:val="24"/>
        </w:rPr>
        <w:t>Save in relation to wilful mis</w:t>
      </w:r>
      <w:r w:rsidR="00D74D47" w:rsidRPr="005740E2">
        <w:rPr>
          <w:sz w:val="24"/>
          <w:szCs w:val="24"/>
        </w:rPr>
        <w:t>conduct or fraudulent activity</w:t>
      </w:r>
      <w:r w:rsidRPr="005740E2">
        <w:rPr>
          <w:sz w:val="24"/>
          <w:szCs w:val="24"/>
        </w:rPr>
        <w:t xml:space="preserve"> </w:t>
      </w:r>
      <w:r w:rsidR="00D74D47" w:rsidRPr="005740E2">
        <w:rPr>
          <w:sz w:val="24"/>
          <w:szCs w:val="24"/>
        </w:rPr>
        <w:t>n</w:t>
      </w:r>
      <w:r w:rsidR="00D62A93" w:rsidRPr="005740E2">
        <w:rPr>
          <w:sz w:val="24"/>
          <w:szCs w:val="24"/>
        </w:rPr>
        <w:t xml:space="preserve">o Executive Committee member shall be liable for the debts or obligations of </w:t>
      </w:r>
      <w:r w:rsidR="00AC45E8" w:rsidRPr="006D7E27">
        <w:rPr>
          <w:b/>
          <w:i/>
          <w:sz w:val="24"/>
          <w:szCs w:val="24"/>
        </w:rPr>
        <w:t>[xOA]</w:t>
      </w:r>
      <w:r w:rsidR="00AC45E8">
        <w:rPr>
          <w:sz w:val="24"/>
          <w:szCs w:val="24"/>
        </w:rPr>
        <w:t xml:space="preserve">, </w:t>
      </w:r>
      <w:r w:rsidR="00D62A93" w:rsidRPr="005740E2">
        <w:rPr>
          <w:sz w:val="24"/>
          <w:szCs w:val="24"/>
        </w:rPr>
        <w:t xml:space="preserve">nor shall any such individual be liable to </w:t>
      </w:r>
      <w:r w:rsidR="00AC45E8" w:rsidRPr="006D7E27">
        <w:rPr>
          <w:b/>
          <w:i/>
          <w:sz w:val="24"/>
          <w:szCs w:val="24"/>
        </w:rPr>
        <w:t>[xOA]</w:t>
      </w:r>
      <w:r w:rsidR="00AC45E8">
        <w:rPr>
          <w:b/>
          <w:i/>
          <w:sz w:val="24"/>
          <w:szCs w:val="24"/>
        </w:rPr>
        <w:t xml:space="preserve"> </w:t>
      </w:r>
      <w:r w:rsidR="00D62A93" w:rsidRPr="005740E2">
        <w:rPr>
          <w:sz w:val="24"/>
          <w:szCs w:val="24"/>
        </w:rPr>
        <w:t xml:space="preserve">or its members for monetary damages in connection with the exercise of their duties.  </w:t>
      </w:r>
      <w:r w:rsidR="00AC45E8" w:rsidRPr="006D7E27">
        <w:rPr>
          <w:b/>
          <w:i/>
          <w:sz w:val="24"/>
          <w:szCs w:val="24"/>
        </w:rPr>
        <w:t>[xOA]</w:t>
      </w:r>
      <w:r w:rsidR="00AC45E8">
        <w:rPr>
          <w:b/>
          <w:i/>
          <w:sz w:val="24"/>
          <w:szCs w:val="24"/>
        </w:rPr>
        <w:t xml:space="preserve"> </w:t>
      </w:r>
      <w:r w:rsidR="00D62A93" w:rsidRPr="005740E2">
        <w:rPr>
          <w:sz w:val="24"/>
          <w:szCs w:val="24"/>
        </w:rPr>
        <w:t xml:space="preserve">shall indemnify and hold harmless, to the full extent permitted by applicable law, all members of the Executive Committee against any and all obligations, liabilities and expenses that arise out of the </w:t>
      </w:r>
      <w:r w:rsidRPr="005740E2">
        <w:rPr>
          <w:sz w:val="24"/>
          <w:szCs w:val="24"/>
        </w:rPr>
        <w:t xml:space="preserve">honest and diligent </w:t>
      </w:r>
      <w:r w:rsidR="00D62A93" w:rsidRPr="005740E2">
        <w:rPr>
          <w:sz w:val="24"/>
          <w:szCs w:val="24"/>
        </w:rPr>
        <w:t xml:space="preserve">performance of their duties for </w:t>
      </w:r>
      <w:r w:rsidR="00AC45E8" w:rsidRPr="006D7E27">
        <w:rPr>
          <w:b/>
          <w:i/>
          <w:sz w:val="24"/>
          <w:szCs w:val="24"/>
        </w:rPr>
        <w:t>[xOA]</w:t>
      </w:r>
      <w:r w:rsidR="00AC45E8">
        <w:rPr>
          <w:sz w:val="24"/>
          <w:szCs w:val="24"/>
        </w:rPr>
        <w:t>.</w:t>
      </w:r>
    </w:p>
    <w:p w14:paraId="2D24F275" w14:textId="77777777" w:rsidR="000636B0" w:rsidRPr="005740E2" w:rsidRDefault="00E06754" w:rsidP="00E06754">
      <w:pPr>
        <w:pStyle w:val="Level2"/>
        <w:keepNext/>
        <w:numPr>
          <w:ilvl w:val="0"/>
          <w:numId w:val="0"/>
        </w:numPr>
        <w:rPr>
          <w:rStyle w:val="Level2asHeadingtext"/>
          <w:sz w:val="24"/>
          <w:szCs w:val="24"/>
        </w:rPr>
      </w:pPr>
      <w:r w:rsidRPr="005740E2">
        <w:rPr>
          <w:sz w:val="24"/>
          <w:szCs w:val="24"/>
        </w:rPr>
        <w:t>12.2</w:t>
      </w:r>
      <w:r w:rsidRPr="005740E2">
        <w:rPr>
          <w:rStyle w:val="Level2asHeadingtext"/>
          <w:sz w:val="24"/>
          <w:szCs w:val="24"/>
        </w:rPr>
        <w:tab/>
      </w:r>
      <w:r w:rsidR="00D62A93" w:rsidRPr="005740E2">
        <w:rPr>
          <w:rStyle w:val="Level2asHeadingtext"/>
          <w:sz w:val="24"/>
          <w:szCs w:val="24"/>
        </w:rPr>
        <w:t>Accounts</w:t>
      </w:r>
    </w:p>
    <w:p w14:paraId="7D763124" w14:textId="77777777" w:rsidR="00D62A93" w:rsidRPr="005740E2" w:rsidRDefault="00D62A93" w:rsidP="00D62A93">
      <w:pPr>
        <w:pStyle w:val="Level2"/>
        <w:numPr>
          <w:ilvl w:val="0"/>
          <w:numId w:val="0"/>
        </w:numPr>
        <w:ind w:left="709"/>
        <w:rPr>
          <w:sz w:val="24"/>
          <w:szCs w:val="24"/>
        </w:rPr>
      </w:pPr>
      <w:r w:rsidRPr="005740E2">
        <w:rPr>
          <w:sz w:val="24"/>
          <w:szCs w:val="24"/>
        </w:rPr>
        <w:t xml:space="preserve">The Executive Committee shall cause proper and adequate books of account to be kept to enable accounts to be prepared which comply with all applicable laws and regulations.  Proper and adequate books </w:t>
      </w:r>
      <w:r w:rsidR="00672633" w:rsidRPr="005740E2">
        <w:rPr>
          <w:sz w:val="24"/>
          <w:szCs w:val="24"/>
        </w:rPr>
        <w:t xml:space="preserve">shall not be deemed to be kept </w:t>
      </w:r>
      <w:r w:rsidRPr="005740E2">
        <w:rPr>
          <w:sz w:val="24"/>
          <w:szCs w:val="24"/>
        </w:rPr>
        <w:t xml:space="preserve">or deemed sufficient if there are not kept such books of account as are necessary to give a true and fair view of the state of the affairs of </w:t>
      </w:r>
      <w:r w:rsidR="00AC45E8" w:rsidRPr="006D7E27">
        <w:rPr>
          <w:b/>
          <w:i/>
          <w:sz w:val="24"/>
          <w:szCs w:val="24"/>
        </w:rPr>
        <w:t>[xOA]</w:t>
      </w:r>
      <w:r w:rsidR="00AC45E8">
        <w:rPr>
          <w:sz w:val="24"/>
          <w:szCs w:val="24"/>
        </w:rPr>
        <w:t xml:space="preserve">, </w:t>
      </w:r>
      <w:r w:rsidRPr="005740E2">
        <w:rPr>
          <w:sz w:val="24"/>
          <w:szCs w:val="24"/>
        </w:rPr>
        <w:t xml:space="preserve">to show and explain its transactions and to disclose with reasonable accuracy the financial position of </w:t>
      </w:r>
      <w:r w:rsidR="00AC45E8" w:rsidRPr="006D7E27">
        <w:rPr>
          <w:b/>
          <w:i/>
          <w:sz w:val="24"/>
          <w:szCs w:val="24"/>
        </w:rPr>
        <w:t>[xOA]</w:t>
      </w:r>
      <w:r w:rsidR="00AC45E8">
        <w:rPr>
          <w:b/>
          <w:i/>
          <w:sz w:val="24"/>
          <w:szCs w:val="24"/>
        </w:rPr>
        <w:t xml:space="preserve"> </w:t>
      </w:r>
      <w:r w:rsidRPr="005740E2">
        <w:rPr>
          <w:sz w:val="24"/>
          <w:szCs w:val="24"/>
        </w:rPr>
        <w:t>at any time.</w:t>
      </w:r>
      <w:r w:rsidR="00672633" w:rsidRPr="005740E2">
        <w:rPr>
          <w:sz w:val="24"/>
          <w:szCs w:val="24"/>
        </w:rPr>
        <w:t xml:space="preserve">  An annual audit of </w:t>
      </w:r>
      <w:r w:rsidR="00AC45E8" w:rsidRPr="006D7E27">
        <w:rPr>
          <w:b/>
          <w:i/>
          <w:sz w:val="24"/>
          <w:szCs w:val="24"/>
        </w:rPr>
        <w:t>[xOA]</w:t>
      </w:r>
      <w:r w:rsidR="00AC45E8">
        <w:rPr>
          <w:b/>
          <w:i/>
          <w:sz w:val="24"/>
          <w:szCs w:val="24"/>
        </w:rPr>
        <w:t xml:space="preserve"> </w:t>
      </w:r>
      <w:r w:rsidR="00AC45E8">
        <w:rPr>
          <w:sz w:val="24"/>
          <w:szCs w:val="24"/>
        </w:rPr>
        <w:t xml:space="preserve">shall be carried out by a </w:t>
      </w:r>
      <w:r w:rsidR="00672633" w:rsidRPr="005740E2">
        <w:rPr>
          <w:sz w:val="24"/>
          <w:szCs w:val="24"/>
        </w:rPr>
        <w:t>nationally recognised firm of auditors</w:t>
      </w:r>
      <w:r w:rsidR="00322D95" w:rsidRPr="005740E2">
        <w:rPr>
          <w:sz w:val="24"/>
          <w:szCs w:val="24"/>
        </w:rPr>
        <w:t>,</w:t>
      </w:r>
      <w:r w:rsidR="00672633" w:rsidRPr="005740E2">
        <w:rPr>
          <w:sz w:val="24"/>
          <w:szCs w:val="24"/>
        </w:rPr>
        <w:t xml:space="preserve"> in accordance with accepted international accounting principles.</w:t>
      </w:r>
      <w:r w:rsidR="00EB6EF1" w:rsidRPr="005740E2">
        <w:rPr>
          <w:sz w:val="24"/>
          <w:szCs w:val="24"/>
        </w:rPr>
        <w:t xml:space="preserve"> Such audited accounts shall be</w:t>
      </w:r>
      <w:r w:rsidR="00AC45E8">
        <w:rPr>
          <w:sz w:val="24"/>
          <w:szCs w:val="24"/>
        </w:rPr>
        <w:t xml:space="preserve"> </w:t>
      </w:r>
      <w:r w:rsidR="00EB6EF1" w:rsidRPr="005740E2">
        <w:rPr>
          <w:sz w:val="24"/>
          <w:szCs w:val="24"/>
        </w:rPr>
        <w:t xml:space="preserve"> presented to the General Assembly for examination</w:t>
      </w:r>
      <w:r w:rsidR="00AC45E8">
        <w:rPr>
          <w:sz w:val="24"/>
          <w:szCs w:val="24"/>
        </w:rPr>
        <w:t xml:space="preserve"> and acceptance</w:t>
      </w:r>
      <w:r w:rsidR="00EB6EF1" w:rsidRPr="005740E2">
        <w:rPr>
          <w:sz w:val="24"/>
          <w:szCs w:val="24"/>
        </w:rPr>
        <w:t>.</w:t>
      </w:r>
    </w:p>
    <w:p w14:paraId="3A482C96" w14:textId="77777777" w:rsidR="000636B0" w:rsidRPr="005740E2" w:rsidRDefault="00E06754" w:rsidP="00E06754">
      <w:pPr>
        <w:pStyle w:val="Level2"/>
        <w:keepNext/>
        <w:numPr>
          <w:ilvl w:val="0"/>
          <w:numId w:val="0"/>
        </w:numPr>
        <w:rPr>
          <w:rStyle w:val="Level2asHeadingtext"/>
          <w:sz w:val="24"/>
          <w:szCs w:val="24"/>
        </w:rPr>
      </w:pPr>
      <w:r w:rsidRPr="005740E2">
        <w:rPr>
          <w:bCs/>
          <w:sz w:val="24"/>
          <w:szCs w:val="24"/>
        </w:rPr>
        <w:t>12.3</w:t>
      </w:r>
      <w:r w:rsidRPr="005740E2">
        <w:rPr>
          <w:rStyle w:val="Level2asHeadingtext"/>
          <w:sz w:val="24"/>
          <w:szCs w:val="24"/>
        </w:rPr>
        <w:t xml:space="preserve"> </w:t>
      </w:r>
      <w:r w:rsidRPr="005740E2">
        <w:rPr>
          <w:rStyle w:val="Level2asHeadingtext"/>
          <w:sz w:val="24"/>
          <w:szCs w:val="24"/>
        </w:rPr>
        <w:tab/>
      </w:r>
      <w:r w:rsidR="007B7AE4" w:rsidRPr="005740E2">
        <w:rPr>
          <w:rStyle w:val="Level2asHeadingtext"/>
          <w:sz w:val="24"/>
          <w:szCs w:val="24"/>
        </w:rPr>
        <w:t>Contracts</w:t>
      </w:r>
    </w:p>
    <w:p w14:paraId="7DE34FBA" w14:textId="77777777" w:rsidR="00796E75" w:rsidRDefault="00F16F93" w:rsidP="0087271B">
      <w:pPr>
        <w:pStyle w:val="Level2"/>
        <w:numPr>
          <w:ilvl w:val="0"/>
          <w:numId w:val="0"/>
        </w:numPr>
        <w:ind w:left="709"/>
        <w:rPr>
          <w:sz w:val="24"/>
          <w:szCs w:val="24"/>
        </w:rPr>
      </w:pPr>
      <w:r w:rsidRPr="005740E2">
        <w:rPr>
          <w:sz w:val="24"/>
          <w:szCs w:val="24"/>
        </w:rPr>
        <w:t xml:space="preserve">Unless otherwise decided by the Executive Committee, </w:t>
      </w:r>
      <w:r w:rsidR="00AC45E8" w:rsidRPr="006D7E27">
        <w:rPr>
          <w:b/>
          <w:i/>
          <w:sz w:val="24"/>
          <w:szCs w:val="24"/>
        </w:rPr>
        <w:t>[xOA]</w:t>
      </w:r>
      <w:r w:rsidR="00AC45E8">
        <w:rPr>
          <w:b/>
          <w:i/>
          <w:sz w:val="24"/>
          <w:szCs w:val="24"/>
        </w:rPr>
        <w:t xml:space="preserve"> </w:t>
      </w:r>
      <w:r w:rsidR="007B7AE4" w:rsidRPr="005740E2">
        <w:rPr>
          <w:sz w:val="24"/>
          <w:szCs w:val="24"/>
        </w:rPr>
        <w:t xml:space="preserve">may enter into contracts by the signature of the President </w:t>
      </w:r>
      <w:r w:rsidR="00672633" w:rsidRPr="005740E2">
        <w:rPr>
          <w:sz w:val="24"/>
          <w:szCs w:val="24"/>
        </w:rPr>
        <w:t>together with the signature</w:t>
      </w:r>
      <w:r w:rsidR="007B7AE4" w:rsidRPr="005740E2">
        <w:rPr>
          <w:sz w:val="24"/>
          <w:szCs w:val="24"/>
        </w:rPr>
        <w:t xml:space="preserve"> of either the Treas</w:t>
      </w:r>
      <w:r w:rsidR="00A714B9" w:rsidRPr="005740E2">
        <w:rPr>
          <w:sz w:val="24"/>
          <w:szCs w:val="24"/>
        </w:rPr>
        <w:t xml:space="preserve">urer or the Secretary General. </w:t>
      </w:r>
      <w:r w:rsidR="007B7AE4" w:rsidRPr="005740E2">
        <w:rPr>
          <w:sz w:val="24"/>
          <w:szCs w:val="24"/>
        </w:rPr>
        <w:t xml:space="preserve">If the President is indisposed then the </w:t>
      </w:r>
      <w:r w:rsidR="00AC45E8" w:rsidRPr="006D7E27">
        <w:rPr>
          <w:b/>
          <w:i/>
          <w:sz w:val="24"/>
          <w:szCs w:val="24"/>
        </w:rPr>
        <w:t>[xOA]</w:t>
      </w:r>
      <w:r w:rsidR="00AC45E8">
        <w:rPr>
          <w:b/>
          <w:i/>
          <w:sz w:val="24"/>
          <w:szCs w:val="24"/>
        </w:rPr>
        <w:t xml:space="preserve"> </w:t>
      </w:r>
      <w:r w:rsidR="007B7AE4" w:rsidRPr="005740E2">
        <w:rPr>
          <w:sz w:val="24"/>
          <w:szCs w:val="24"/>
        </w:rPr>
        <w:t xml:space="preserve">may enter into contracts by the signature of the Treasurer </w:t>
      </w:r>
      <w:r w:rsidR="00611CF1" w:rsidRPr="005740E2">
        <w:rPr>
          <w:sz w:val="24"/>
          <w:szCs w:val="24"/>
        </w:rPr>
        <w:t>and</w:t>
      </w:r>
      <w:r w:rsidR="00A714B9" w:rsidRPr="005740E2">
        <w:rPr>
          <w:sz w:val="24"/>
          <w:szCs w:val="24"/>
        </w:rPr>
        <w:t xml:space="preserve"> the Secretary General.</w:t>
      </w:r>
      <w:r w:rsidR="007B7AE4" w:rsidRPr="005740E2">
        <w:rPr>
          <w:sz w:val="24"/>
          <w:szCs w:val="24"/>
        </w:rPr>
        <w:t xml:space="preserve"> For the purposes of this </w:t>
      </w:r>
      <w:r w:rsidR="00322D95" w:rsidRPr="005740E2">
        <w:rPr>
          <w:sz w:val="24"/>
          <w:szCs w:val="24"/>
        </w:rPr>
        <w:t xml:space="preserve">article </w:t>
      </w:r>
      <w:r w:rsidR="007B7AE4" w:rsidRPr="005740E2">
        <w:rPr>
          <w:sz w:val="24"/>
          <w:szCs w:val="24"/>
        </w:rPr>
        <w:t>a</w:t>
      </w:r>
      <w:r w:rsidR="00845D02" w:rsidRPr="005740E2">
        <w:rPr>
          <w:sz w:val="24"/>
          <w:szCs w:val="24"/>
        </w:rPr>
        <w:t xml:space="preserve"> verified</w:t>
      </w:r>
      <w:r w:rsidR="007B7AE4" w:rsidRPr="005740E2">
        <w:rPr>
          <w:sz w:val="24"/>
          <w:szCs w:val="24"/>
        </w:rPr>
        <w:t xml:space="preserve"> electronic signature shall be sufficient. </w:t>
      </w:r>
      <w:r w:rsidRPr="005740E2">
        <w:rPr>
          <w:sz w:val="24"/>
          <w:szCs w:val="24"/>
        </w:rPr>
        <w:t xml:space="preserve"> </w:t>
      </w:r>
    </w:p>
    <w:p w14:paraId="14769F97" w14:textId="77777777" w:rsidR="002A5357" w:rsidRPr="005740E2" w:rsidRDefault="002A5357" w:rsidP="0087271B">
      <w:pPr>
        <w:pStyle w:val="Level2"/>
        <w:numPr>
          <w:ilvl w:val="0"/>
          <w:numId w:val="0"/>
        </w:numPr>
        <w:ind w:left="709"/>
        <w:rPr>
          <w:sz w:val="24"/>
          <w:szCs w:val="24"/>
        </w:rPr>
      </w:pPr>
    </w:p>
    <w:p w14:paraId="25D511A3" w14:textId="77777777" w:rsidR="008D332B" w:rsidRPr="005740E2" w:rsidRDefault="008D332B" w:rsidP="00AC45E8">
      <w:pPr>
        <w:pStyle w:val="Level2"/>
        <w:numPr>
          <w:ilvl w:val="0"/>
          <w:numId w:val="0"/>
        </w:numPr>
        <w:ind w:left="709" w:hanging="709"/>
        <w:rPr>
          <w:b/>
          <w:bCs/>
          <w:sz w:val="24"/>
          <w:szCs w:val="24"/>
        </w:rPr>
      </w:pPr>
      <w:r w:rsidRPr="005740E2">
        <w:rPr>
          <w:b/>
          <w:bCs/>
          <w:sz w:val="24"/>
          <w:szCs w:val="24"/>
        </w:rPr>
        <w:t xml:space="preserve">ARTICLE THIRTEEN: </w:t>
      </w:r>
      <w:r w:rsidR="00ED4808" w:rsidRPr="005740E2">
        <w:rPr>
          <w:b/>
          <w:bCs/>
          <w:sz w:val="24"/>
          <w:szCs w:val="24"/>
        </w:rPr>
        <w:t>ENTRY INTO FORCE</w:t>
      </w:r>
    </w:p>
    <w:p w14:paraId="7A127360" w14:textId="77777777" w:rsidR="008D332B" w:rsidRPr="005740E2" w:rsidRDefault="00E06754" w:rsidP="00E06754">
      <w:pPr>
        <w:pStyle w:val="Level2"/>
        <w:numPr>
          <w:ilvl w:val="0"/>
          <w:numId w:val="0"/>
        </w:numPr>
        <w:ind w:left="705" w:hanging="705"/>
        <w:rPr>
          <w:sz w:val="24"/>
          <w:szCs w:val="24"/>
        </w:rPr>
      </w:pPr>
      <w:r w:rsidRPr="005740E2">
        <w:rPr>
          <w:bCs/>
          <w:sz w:val="24"/>
          <w:szCs w:val="24"/>
        </w:rPr>
        <w:t>13.1</w:t>
      </w:r>
      <w:r w:rsidRPr="005740E2">
        <w:rPr>
          <w:sz w:val="24"/>
          <w:szCs w:val="24"/>
        </w:rPr>
        <w:tab/>
      </w:r>
      <w:r w:rsidR="008D332B" w:rsidRPr="005740E2">
        <w:rPr>
          <w:sz w:val="24"/>
          <w:szCs w:val="24"/>
        </w:rPr>
        <w:t xml:space="preserve">This Constitution first became effective upon approval at the </w:t>
      </w:r>
      <w:r w:rsidR="00C70595" w:rsidRPr="005740E2">
        <w:rPr>
          <w:sz w:val="24"/>
          <w:szCs w:val="24"/>
        </w:rPr>
        <w:t xml:space="preserve">first meeting of the General Assembly of the </w:t>
      </w:r>
      <w:r w:rsidR="00AC45E8" w:rsidRPr="006D7E27">
        <w:rPr>
          <w:b/>
          <w:i/>
          <w:sz w:val="24"/>
          <w:szCs w:val="24"/>
        </w:rPr>
        <w:t>[xOA]</w:t>
      </w:r>
      <w:r w:rsidR="00AC45E8">
        <w:rPr>
          <w:b/>
          <w:i/>
          <w:sz w:val="24"/>
          <w:szCs w:val="24"/>
        </w:rPr>
        <w:t xml:space="preserve"> </w:t>
      </w:r>
      <w:r w:rsidR="00C70595" w:rsidRPr="005740E2">
        <w:rPr>
          <w:sz w:val="24"/>
          <w:szCs w:val="24"/>
        </w:rPr>
        <w:t xml:space="preserve">at the constitutive meeting held in </w:t>
      </w:r>
      <w:r w:rsidR="00AC45E8">
        <w:rPr>
          <w:b/>
          <w:i/>
          <w:sz w:val="24"/>
          <w:szCs w:val="24"/>
        </w:rPr>
        <w:t>[place and date]</w:t>
      </w:r>
      <w:r w:rsidR="00C70595" w:rsidRPr="005740E2">
        <w:rPr>
          <w:sz w:val="24"/>
          <w:szCs w:val="24"/>
        </w:rPr>
        <w:t>.</w:t>
      </w:r>
    </w:p>
    <w:p w14:paraId="30E12FEC" w14:textId="77777777" w:rsidR="00D62A93" w:rsidRPr="005740E2" w:rsidRDefault="00D62A93" w:rsidP="0053002A">
      <w:pPr>
        <w:pStyle w:val="Level2"/>
        <w:numPr>
          <w:ilvl w:val="0"/>
          <w:numId w:val="0"/>
        </w:numPr>
        <w:ind w:left="709" w:hanging="709"/>
        <w:rPr>
          <w:sz w:val="24"/>
          <w:szCs w:val="24"/>
        </w:rPr>
      </w:pPr>
    </w:p>
    <w:p w14:paraId="49F848ED" w14:textId="77777777" w:rsidR="00CC781F" w:rsidRPr="00CC781F" w:rsidRDefault="00CC781F" w:rsidP="00CC781F">
      <w:pPr>
        <w:pStyle w:val="Body"/>
        <w:rPr>
          <w:b/>
          <w:sz w:val="24"/>
          <w:szCs w:val="24"/>
        </w:rPr>
      </w:pPr>
      <w:r>
        <w:rPr>
          <w:sz w:val="24"/>
          <w:szCs w:val="24"/>
        </w:rPr>
        <w:br w:type="page"/>
      </w:r>
    </w:p>
    <w:p w14:paraId="55127DEB" w14:textId="77777777" w:rsidR="00CC781F" w:rsidRPr="004D5D42" w:rsidRDefault="00CC781F" w:rsidP="00CC781F">
      <w:pPr>
        <w:spacing w:after="200"/>
        <w:jc w:val="center"/>
        <w:rPr>
          <w:rFonts w:ascii="Arial Black" w:hAnsi="Arial Black"/>
          <w:b/>
          <w:caps/>
          <w:color w:val="B6A67F"/>
          <w:sz w:val="28"/>
          <w:szCs w:val="24"/>
        </w:rPr>
      </w:pPr>
      <w:r w:rsidRPr="004D5D42">
        <w:rPr>
          <w:rFonts w:ascii="Arial Black" w:hAnsi="Arial Black"/>
          <w:b/>
          <w:caps/>
          <w:color w:val="B6A67F"/>
          <w:sz w:val="28"/>
          <w:szCs w:val="24"/>
        </w:rPr>
        <w:t>Schedule to the CONSTITUTION</w:t>
      </w:r>
    </w:p>
    <w:p w14:paraId="417587B3" w14:textId="77777777" w:rsidR="00CC781F" w:rsidRPr="004D5D42" w:rsidRDefault="00AC45E8" w:rsidP="00CC781F">
      <w:pPr>
        <w:spacing w:after="200"/>
        <w:jc w:val="center"/>
        <w:rPr>
          <w:rFonts w:ascii="Arial Black" w:hAnsi="Arial Black"/>
          <w:b/>
          <w:color w:val="B6A67F"/>
          <w:sz w:val="28"/>
          <w:szCs w:val="24"/>
        </w:rPr>
      </w:pPr>
      <w:r w:rsidRPr="004D5D42">
        <w:rPr>
          <w:rFonts w:ascii="Arial Black" w:hAnsi="Arial Black"/>
          <w:b/>
          <w:i/>
          <w:color w:val="B6A67F"/>
          <w:sz w:val="28"/>
          <w:szCs w:val="24"/>
        </w:rPr>
        <w:t xml:space="preserve">[your country] </w:t>
      </w:r>
      <w:r w:rsidR="00CC781F" w:rsidRPr="004D5D42">
        <w:rPr>
          <w:rFonts w:ascii="Arial Black" w:hAnsi="Arial Black"/>
          <w:b/>
          <w:color w:val="B6A67F"/>
          <w:sz w:val="28"/>
          <w:szCs w:val="24"/>
        </w:rPr>
        <w:t xml:space="preserve"> OLYMPIANS ASSOCIATION</w:t>
      </w:r>
      <w:r w:rsidR="00CC781F" w:rsidRPr="004D5D42">
        <w:rPr>
          <w:rFonts w:ascii="Arial Black" w:hAnsi="Arial Black"/>
          <w:b/>
          <w:color w:val="B6A67F"/>
          <w:sz w:val="28"/>
          <w:szCs w:val="24"/>
        </w:rPr>
        <w:br/>
        <w:t>BYE-LAWS</w:t>
      </w:r>
    </w:p>
    <w:p w14:paraId="54E3A402" w14:textId="77777777" w:rsidR="002A5357" w:rsidRPr="00CC781F" w:rsidRDefault="002A5357" w:rsidP="00CC781F">
      <w:pPr>
        <w:spacing w:after="200"/>
        <w:jc w:val="center"/>
        <w:rPr>
          <w:b/>
          <w:sz w:val="24"/>
          <w:szCs w:val="24"/>
        </w:rPr>
      </w:pPr>
    </w:p>
    <w:p w14:paraId="3C17D398"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Definitions</w:t>
      </w:r>
    </w:p>
    <w:p w14:paraId="791D3326" w14:textId="77777777" w:rsidR="00CC781F" w:rsidRPr="00CC781F" w:rsidRDefault="00CC781F" w:rsidP="0080136E">
      <w:pPr>
        <w:pStyle w:val="aaconstitutionindent"/>
      </w:pPr>
      <w:r w:rsidRPr="00CC781F">
        <w:t>In these Bye-Laws, the following words have the meaning set forth below:</w:t>
      </w:r>
    </w:p>
    <w:p w14:paraId="70403D33" w14:textId="77777777" w:rsidR="00CC781F" w:rsidRPr="00CC781F" w:rsidRDefault="00CC781F" w:rsidP="00CC781F">
      <w:pPr>
        <w:spacing w:after="200"/>
        <w:ind w:left="705" w:hanging="705"/>
        <w:rPr>
          <w:sz w:val="24"/>
          <w:szCs w:val="24"/>
        </w:rPr>
      </w:pPr>
      <w:r w:rsidRPr="00CC781F">
        <w:rPr>
          <w:sz w:val="24"/>
          <w:szCs w:val="24"/>
        </w:rPr>
        <w:t xml:space="preserve">1.1 </w:t>
      </w:r>
      <w:r w:rsidRPr="00CC781F">
        <w:rPr>
          <w:sz w:val="24"/>
          <w:szCs w:val="24"/>
        </w:rPr>
        <w:tab/>
        <w:t>“Chair” means the person appointed as chair from tim</w:t>
      </w:r>
      <w:r w:rsidR="00C003EA">
        <w:rPr>
          <w:sz w:val="24"/>
          <w:szCs w:val="24"/>
        </w:rPr>
        <w:t>e to time in accordance with Bye-Law</w:t>
      </w:r>
      <w:r w:rsidRPr="00CC781F">
        <w:rPr>
          <w:sz w:val="24"/>
          <w:szCs w:val="24"/>
        </w:rPr>
        <w:t xml:space="preserve"> </w:t>
      </w:r>
      <w:r w:rsidRPr="00CC781F">
        <w:rPr>
          <w:sz w:val="24"/>
          <w:szCs w:val="24"/>
        </w:rPr>
        <w:fldChar w:fldCharType="begin"/>
      </w:r>
      <w:r w:rsidRPr="00CC781F">
        <w:rPr>
          <w:sz w:val="24"/>
          <w:szCs w:val="24"/>
        </w:rPr>
        <w:instrText xml:space="preserve"> REF _Ref386116835 \r \h </w:instrText>
      </w:r>
      <w:r w:rsidRPr="00CC781F">
        <w:rPr>
          <w:sz w:val="24"/>
          <w:szCs w:val="24"/>
        </w:rPr>
      </w:r>
      <w:r w:rsidRPr="00CC781F">
        <w:rPr>
          <w:sz w:val="24"/>
          <w:szCs w:val="24"/>
        </w:rPr>
        <w:fldChar w:fldCharType="separate"/>
      </w:r>
      <w:r w:rsidR="00DB069F">
        <w:rPr>
          <w:sz w:val="24"/>
          <w:szCs w:val="24"/>
        </w:rPr>
        <w:t>10</w:t>
      </w:r>
      <w:r w:rsidRPr="00CC781F">
        <w:rPr>
          <w:sz w:val="24"/>
          <w:szCs w:val="24"/>
        </w:rPr>
        <w:fldChar w:fldCharType="end"/>
      </w:r>
      <w:r w:rsidR="00C003EA">
        <w:rPr>
          <w:sz w:val="24"/>
          <w:szCs w:val="24"/>
        </w:rPr>
        <w:t>.</w:t>
      </w:r>
    </w:p>
    <w:p w14:paraId="6B78CC3B" w14:textId="77777777" w:rsidR="00CC781F" w:rsidRPr="00CC781F" w:rsidRDefault="00CC781F" w:rsidP="00CC781F">
      <w:pPr>
        <w:spacing w:after="200"/>
        <w:ind w:left="705" w:hanging="705"/>
        <w:rPr>
          <w:sz w:val="24"/>
          <w:szCs w:val="24"/>
        </w:rPr>
      </w:pPr>
      <w:r w:rsidRPr="00CC781F">
        <w:rPr>
          <w:sz w:val="24"/>
          <w:szCs w:val="24"/>
        </w:rPr>
        <w:t xml:space="preserve">1.2 </w:t>
      </w:r>
      <w:r w:rsidRPr="00CC781F">
        <w:rPr>
          <w:sz w:val="24"/>
          <w:szCs w:val="24"/>
        </w:rPr>
        <w:tab/>
        <w:t xml:space="preserve">“Constitution” means the </w:t>
      </w:r>
      <w:r w:rsidR="00AC45E8" w:rsidRPr="006D7E27">
        <w:rPr>
          <w:b/>
          <w:i/>
          <w:sz w:val="24"/>
          <w:szCs w:val="24"/>
        </w:rPr>
        <w:t>[xOA]</w:t>
      </w:r>
      <w:r w:rsidR="00AC45E8">
        <w:rPr>
          <w:b/>
          <w:i/>
          <w:sz w:val="24"/>
          <w:szCs w:val="24"/>
        </w:rPr>
        <w:t xml:space="preserve"> </w:t>
      </w:r>
      <w:r w:rsidRPr="00CC781F">
        <w:rPr>
          <w:sz w:val="24"/>
          <w:szCs w:val="24"/>
        </w:rPr>
        <w:t>Constitution to which these Bye-Laws are scheduled, as amended from time to time.</w:t>
      </w:r>
    </w:p>
    <w:p w14:paraId="143FD345" w14:textId="77777777" w:rsidR="008B46E9" w:rsidRDefault="00CC781F" w:rsidP="008B46E9">
      <w:pPr>
        <w:spacing w:after="200"/>
        <w:ind w:left="705" w:hanging="705"/>
        <w:rPr>
          <w:sz w:val="24"/>
          <w:szCs w:val="24"/>
        </w:rPr>
      </w:pPr>
      <w:r w:rsidRPr="00CC781F">
        <w:rPr>
          <w:sz w:val="24"/>
          <w:szCs w:val="24"/>
        </w:rPr>
        <w:t xml:space="preserve">1.3 </w:t>
      </w:r>
      <w:r w:rsidRPr="00CC781F">
        <w:rPr>
          <w:sz w:val="24"/>
          <w:szCs w:val="24"/>
        </w:rPr>
        <w:tab/>
        <w:t xml:space="preserve">“Election Meeting” means the General Assembly meeting held once every four years in accordance with Bye-Law </w:t>
      </w:r>
      <w:r w:rsidRPr="00CC781F">
        <w:rPr>
          <w:sz w:val="24"/>
          <w:szCs w:val="24"/>
        </w:rPr>
        <w:fldChar w:fldCharType="begin"/>
      </w:r>
      <w:r w:rsidRPr="00CC781F">
        <w:rPr>
          <w:sz w:val="24"/>
          <w:szCs w:val="24"/>
        </w:rPr>
        <w:instrText xml:space="preserve"> REF _Ref386116698 \r \h </w:instrText>
      </w:r>
      <w:r w:rsidRPr="00CC781F">
        <w:rPr>
          <w:sz w:val="24"/>
          <w:szCs w:val="24"/>
        </w:rPr>
      </w:r>
      <w:r w:rsidRPr="00CC781F">
        <w:rPr>
          <w:sz w:val="24"/>
          <w:szCs w:val="24"/>
        </w:rPr>
        <w:fldChar w:fldCharType="separate"/>
      </w:r>
      <w:r w:rsidR="00DB069F">
        <w:rPr>
          <w:sz w:val="24"/>
          <w:szCs w:val="24"/>
        </w:rPr>
        <w:t>6.1.1</w:t>
      </w:r>
      <w:r w:rsidRPr="00CC781F">
        <w:rPr>
          <w:sz w:val="24"/>
          <w:szCs w:val="24"/>
        </w:rPr>
        <w:fldChar w:fldCharType="end"/>
      </w:r>
      <w:r w:rsidRPr="00CC781F">
        <w:rPr>
          <w:sz w:val="24"/>
          <w:szCs w:val="24"/>
        </w:rPr>
        <w:t>.</w:t>
      </w:r>
    </w:p>
    <w:p w14:paraId="6F98BDD4" w14:textId="77777777" w:rsidR="008B46E9" w:rsidRPr="00CC781F" w:rsidRDefault="008B46E9" w:rsidP="008B46E9">
      <w:pPr>
        <w:pStyle w:val="aaconstitutionlevel1"/>
      </w:pPr>
      <w:r>
        <w:t>1.4</w:t>
      </w:r>
      <w:r>
        <w:tab/>
        <w:t>“Regular Member” means a member of the Executive Committee who is not an “Officer”.</w:t>
      </w:r>
    </w:p>
    <w:p w14:paraId="51B75DF5" w14:textId="77777777" w:rsidR="00CC781F" w:rsidRPr="00CC781F" w:rsidRDefault="008B46E9" w:rsidP="00CC781F">
      <w:pPr>
        <w:spacing w:after="200"/>
        <w:ind w:left="705" w:hanging="705"/>
        <w:rPr>
          <w:sz w:val="24"/>
          <w:szCs w:val="24"/>
        </w:rPr>
      </w:pPr>
      <w:r>
        <w:rPr>
          <w:sz w:val="24"/>
          <w:szCs w:val="24"/>
        </w:rPr>
        <w:t>1.5</w:t>
      </w:r>
      <w:r w:rsidR="00CC781F" w:rsidRPr="00CC781F">
        <w:rPr>
          <w:sz w:val="24"/>
          <w:szCs w:val="24"/>
        </w:rPr>
        <w:t xml:space="preserve"> </w:t>
      </w:r>
      <w:r w:rsidR="00CC781F" w:rsidRPr="00CC781F">
        <w:rPr>
          <w:sz w:val="24"/>
          <w:szCs w:val="24"/>
        </w:rPr>
        <w:tab/>
        <w:t>“Paralympian” means any individual who is considered to be a Paralympian by the IPC from time to time.</w:t>
      </w:r>
    </w:p>
    <w:p w14:paraId="029C683C" w14:textId="77777777" w:rsidR="008B46E9" w:rsidRPr="00CC781F" w:rsidRDefault="008B46E9" w:rsidP="008B46E9">
      <w:pPr>
        <w:pStyle w:val="aaconstitutionlevel1"/>
      </w:pPr>
      <w:r>
        <w:t>1.6</w:t>
      </w:r>
      <w:r w:rsidR="00CC781F" w:rsidRPr="00CC781F">
        <w:t xml:space="preserve"> </w:t>
      </w:r>
      <w:r w:rsidR="00CC781F" w:rsidRPr="00CC781F">
        <w:tab/>
        <w:t>“Address” means any number or address used for the purpose of electronic communications.</w:t>
      </w:r>
    </w:p>
    <w:p w14:paraId="45576C4F" w14:textId="77777777" w:rsidR="00CC781F" w:rsidRDefault="00CC781F" w:rsidP="0080136E">
      <w:pPr>
        <w:pStyle w:val="aaconstitutionindent"/>
      </w:pPr>
      <w:r w:rsidRPr="00CC781F">
        <w:t xml:space="preserve">Any words and terms which may be defined by the </w:t>
      </w:r>
      <w:r w:rsidR="00D83E69" w:rsidRPr="006D7E27">
        <w:rPr>
          <w:b/>
          <w:i/>
        </w:rPr>
        <w:t>[xOA]</w:t>
      </w:r>
      <w:r w:rsidR="00D83E69">
        <w:rPr>
          <w:b/>
          <w:i/>
        </w:rPr>
        <w:t xml:space="preserve"> </w:t>
      </w:r>
      <w:r w:rsidRPr="00CC781F">
        <w:t xml:space="preserve">Constitution shall, unless the context otherwise requires, have a corresponding meaning in the </w:t>
      </w:r>
      <w:r w:rsidR="00D83E69" w:rsidRPr="006D7E27">
        <w:rPr>
          <w:b/>
          <w:i/>
        </w:rPr>
        <w:t>[xOA]</w:t>
      </w:r>
      <w:r w:rsidR="00D83E69">
        <w:rPr>
          <w:b/>
          <w:i/>
        </w:rPr>
        <w:t xml:space="preserve"> </w:t>
      </w:r>
      <w:r w:rsidRPr="00CC781F">
        <w:t>Bye-Laws.</w:t>
      </w:r>
    </w:p>
    <w:p w14:paraId="45E2FA7A" w14:textId="77777777" w:rsidR="00B12371" w:rsidRPr="00CC781F" w:rsidRDefault="00B12371" w:rsidP="00CC781F">
      <w:pPr>
        <w:spacing w:after="200"/>
        <w:rPr>
          <w:sz w:val="24"/>
          <w:szCs w:val="24"/>
        </w:rPr>
      </w:pPr>
    </w:p>
    <w:p w14:paraId="2FAFFAC1"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 xml:space="preserve">Subject to </w:t>
      </w:r>
      <w:r w:rsidR="00D83E69" w:rsidRPr="006D7E27">
        <w:rPr>
          <w:b/>
          <w:i/>
          <w:sz w:val="24"/>
          <w:szCs w:val="24"/>
        </w:rPr>
        <w:t>[xOA]</w:t>
      </w:r>
      <w:r w:rsidR="00D83E69">
        <w:rPr>
          <w:b/>
          <w:i/>
          <w:sz w:val="24"/>
          <w:szCs w:val="24"/>
        </w:rPr>
        <w:t xml:space="preserve"> </w:t>
      </w:r>
      <w:r w:rsidRPr="00CC781F">
        <w:rPr>
          <w:b/>
          <w:bCs/>
          <w:caps/>
          <w:sz w:val="24"/>
          <w:szCs w:val="24"/>
        </w:rPr>
        <w:t>CONSTITUTION</w:t>
      </w:r>
    </w:p>
    <w:p w14:paraId="0D338F30" w14:textId="77777777" w:rsidR="00CC781F" w:rsidRPr="00CC781F" w:rsidRDefault="00CC781F" w:rsidP="00CC781F">
      <w:pPr>
        <w:spacing w:after="200"/>
        <w:rPr>
          <w:sz w:val="24"/>
          <w:szCs w:val="24"/>
        </w:rPr>
      </w:pPr>
      <w:r w:rsidRPr="00CC781F">
        <w:rPr>
          <w:sz w:val="24"/>
          <w:szCs w:val="24"/>
        </w:rPr>
        <w:t xml:space="preserve">These Bye-Laws are subject to the </w:t>
      </w:r>
      <w:r w:rsidR="00D83E69" w:rsidRPr="006D7E27">
        <w:rPr>
          <w:b/>
          <w:i/>
          <w:sz w:val="24"/>
          <w:szCs w:val="24"/>
        </w:rPr>
        <w:t>[xOA]</w:t>
      </w:r>
      <w:r w:rsidR="00D83E69">
        <w:rPr>
          <w:b/>
          <w:i/>
          <w:sz w:val="24"/>
          <w:szCs w:val="24"/>
        </w:rPr>
        <w:t xml:space="preserve"> </w:t>
      </w:r>
      <w:r w:rsidRPr="00CC781F">
        <w:rPr>
          <w:sz w:val="24"/>
          <w:szCs w:val="24"/>
        </w:rPr>
        <w:t xml:space="preserve">Constitution. Where there is inconsistency, the provisions of the </w:t>
      </w:r>
      <w:r w:rsidR="00D83E69" w:rsidRPr="006D7E27">
        <w:rPr>
          <w:b/>
          <w:i/>
          <w:sz w:val="24"/>
          <w:szCs w:val="24"/>
        </w:rPr>
        <w:t>[xOA]</w:t>
      </w:r>
      <w:r w:rsidR="00D83E69">
        <w:rPr>
          <w:b/>
          <w:i/>
          <w:sz w:val="24"/>
          <w:szCs w:val="24"/>
        </w:rPr>
        <w:t xml:space="preserve"> </w:t>
      </w:r>
      <w:r w:rsidRPr="00CC781F">
        <w:rPr>
          <w:sz w:val="24"/>
          <w:szCs w:val="24"/>
        </w:rPr>
        <w:t xml:space="preserve">Constitution shall prevail. </w:t>
      </w:r>
    </w:p>
    <w:p w14:paraId="0E08EC72" w14:textId="77777777" w:rsidR="00CC781F" w:rsidRPr="00CC781F" w:rsidRDefault="00CC781F" w:rsidP="00CC781F">
      <w:pPr>
        <w:spacing w:after="200"/>
        <w:rPr>
          <w:sz w:val="24"/>
          <w:szCs w:val="24"/>
        </w:rPr>
      </w:pPr>
    </w:p>
    <w:p w14:paraId="07639A40" w14:textId="77777777" w:rsidR="00CC781F" w:rsidRPr="00CC781F" w:rsidRDefault="00CC781F" w:rsidP="00CC781F">
      <w:pPr>
        <w:spacing w:after="200"/>
        <w:jc w:val="center"/>
        <w:rPr>
          <w:rFonts w:ascii="Arial Bold" w:hAnsi="Arial Bold"/>
          <w:b/>
          <w:caps/>
          <w:sz w:val="24"/>
          <w:szCs w:val="24"/>
        </w:rPr>
      </w:pPr>
      <w:r w:rsidRPr="00CC781F">
        <w:rPr>
          <w:rFonts w:ascii="Arial Bold" w:hAnsi="Arial Bold"/>
          <w:b/>
          <w:caps/>
          <w:sz w:val="24"/>
          <w:szCs w:val="24"/>
        </w:rPr>
        <w:t>Members</w:t>
      </w:r>
    </w:p>
    <w:p w14:paraId="13212BA5"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Applications for Membership</w:t>
      </w:r>
    </w:p>
    <w:p w14:paraId="7A941ABA" w14:textId="77777777" w:rsidR="00CC781F" w:rsidRPr="00CC781F" w:rsidRDefault="00D83E69" w:rsidP="00CC781F">
      <w:pPr>
        <w:numPr>
          <w:ilvl w:val="1"/>
          <w:numId w:val="10"/>
        </w:numPr>
        <w:spacing w:after="200"/>
        <w:outlineLvl w:val="1"/>
        <w:rPr>
          <w:sz w:val="24"/>
          <w:szCs w:val="24"/>
        </w:rPr>
      </w:pPr>
      <w:r>
        <w:rPr>
          <w:sz w:val="24"/>
          <w:szCs w:val="24"/>
        </w:rPr>
        <w:t xml:space="preserve">An Olympian shall become a </w:t>
      </w:r>
      <w:r w:rsidR="00CC781F" w:rsidRPr="00CC781F">
        <w:rPr>
          <w:sz w:val="24"/>
          <w:szCs w:val="24"/>
        </w:rPr>
        <w:t>Member if:</w:t>
      </w:r>
    </w:p>
    <w:p w14:paraId="1ED23DD8" w14:textId="77777777" w:rsidR="00CC781F" w:rsidRPr="00CC781F" w:rsidRDefault="00CC781F" w:rsidP="00CC781F">
      <w:pPr>
        <w:numPr>
          <w:ilvl w:val="2"/>
          <w:numId w:val="10"/>
        </w:numPr>
        <w:spacing w:after="200"/>
        <w:outlineLvl w:val="2"/>
        <w:rPr>
          <w:sz w:val="24"/>
          <w:szCs w:val="24"/>
        </w:rPr>
      </w:pPr>
      <w:r w:rsidRPr="00CC781F">
        <w:rPr>
          <w:sz w:val="24"/>
          <w:szCs w:val="24"/>
        </w:rPr>
        <w:t>the Execut</w:t>
      </w:r>
      <w:r w:rsidR="00D83E69">
        <w:rPr>
          <w:sz w:val="24"/>
          <w:szCs w:val="24"/>
        </w:rPr>
        <w:t>ive Committee determines that they comply</w:t>
      </w:r>
      <w:r w:rsidRPr="00CC781F">
        <w:rPr>
          <w:sz w:val="24"/>
          <w:szCs w:val="24"/>
        </w:rPr>
        <w:t xml:space="preserve"> with the eligibility crite</w:t>
      </w:r>
      <w:r w:rsidR="0080136E">
        <w:rPr>
          <w:sz w:val="24"/>
          <w:szCs w:val="24"/>
        </w:rPr>
        <w:t>ria and proposes them</w:t>
      </w:r>
      <w:r w:rsidR="00D83E69">
        <w:rPr>
          <w:sz w:val="24"/>
          <w:szCs w:val="24"/>
        </w:rPr>
        <w:t xml:space="preserve"> for </w:t>
      </w:r>
      <w:r w:rsidRPr="00CC781F">
        <w:rPr>
          <w:sz w:val="24"/>
          <w:szCs w:val="24"/>
        </w:rPr>
        <w:t>Membership; and</w:t>
      </w:r>
    </w:p>
    <w:p w14:paraId="029B4D15" w14:textId="77777777" w:rsidR="00CC781F" w:rsidRPr="00CC781F" w:rsidRDefault="00CC781F" w:rsidP="00CC781F">
      <w:pPr>
        <w:numPr>
          <w:ilvl w:val="2"/>
          <w:numId w:val="10"/>
        </w:numPr>
        <w:spacing w:after="200"/>
        <w:outlineLvl w:val="2"/>
        <w:rPr>
          <w:sz w:val="24"/>
          <w:szCs w:val="24"/>
        </w:rPr>
      </w:pPr>
      <w:r w:rsidRPr="00CC781F">
        <w:rPr>
          <w:sz w:val="24"/>
          <w:szCs w:val="24"/>
        </w:rPr>
        <w:t>the General Assembl</w:t>
      </w:r>
      <w:r w:rsidR="00D83E69">
        <w:rPr>
          <w:sz w:val="24"/>
          <w:szCs w:val="24"/>
        </w:rPr>
        <w:t xml:space="preserve">y votes by majority to accept them as a </w:t>
      </w:r>
      <w:r w:rsidRPr="00CC781F">
        <w:rPr>
          <w:sz w:val="24"/>
          <w:szCs w:val="24"/>
        </w:rPr>
        <w:t xml:space="preserve"> Member.</w:t>
      </w:r>
    </w:p>
    <w:p w14:paraId="1AE8C84B" w14:textId="77777777" w:rsidR="00CC781F" w:rsidRPr="00CC781F" w:rsidRDefault="00CC781F" w:rsidP="00CC781F">
      <w:pPr>
        <w:numPr>
          <w:ilvl w:val="1"/>
          <w:numId w:val="10"/>
        </w:numPr>
        <w:spacing w:after="200"/>
        <w:outlineLvl w:val="1"/>
        <w:rPr>
          <w:sz w:val="24"/>
          <w:szCs w:val="24"/>
        </w:rPr>
      </w:pPr>
      <w:r w:rsidRPr="00CC781F">
        <w:rPr>
          <w:sz w:val="24"/>
          <w:szCs w:val="24"/>
        </w:rPr>
        <w:lastRenderedPageBreak/>
        <w:t>For the purposes of this Bye-Law 3, the eligi</w:t>
      </w:r>
      <w:r w:rsidR="00D83E69">
        <w:rPr>
          <w:sz w:val="24"/>
          <w:szCs w:val="24"/>
        </w:rPr>
        <w:t>bility criteria are that the Olympian</w:t>
      </w:r>
      <w:r w:rsidRPr="00CC781F">
        <w:rPr>
          <w:sz w:val="24"/>
          <w:szCs w:val="24"/>
        </w:rPr>
        <w:t>:</w:t>
      </w:r>
    </w:p>
    <w:p w14:paraId="6F58986C" w14:textId="77777777" w:rsidR="00CC781F" w:rsidRPr="00CC781F" w:rsidRDefault="00CC781F" w:rsidP="00CC781F">
      <w:pPr>
        <w:numPr>
          <w:ilvl w:val="2"/>
          <w:numId w:val="10"/>
        </w:numPr>
        <w:spacing w:after="200"/>
        <w:outlineLvl w:val="2"/>
        <w:rPr>
          <w:sz w:val="24"/>
          <w:szCs w:val="24"/>
        </w:rPr>
      </w:pPr>
      <w:r w:rsidRPr="00CC781F">
        <w:rPr>
          <w:sz w:val="24"/>
          <w:szCs w:val="24"/>
        </w:rPr>
        <w:t xml:space="preserve">has applied to </w:t>
      </w:r>
      <w:r w:rsidR="00D83E69" w:rsidRPr="006D7E27">
        <w:rPr>
          <w:b/>
          <w:i/>
          <w:sz w:val="24"/>
          <w:szCs w:val="24"/>
        </w:rPr>
        <w:t>[xOA]</w:t>
      </w:r>
      <w:r w:rsidR="00D83E69">
        <w:rPr>
          <w:b/>
          <w:i/>
          <w:sz w:val="24"/>
          <w:szCs w:val="24"/>
        </w:rPr>
        <w:t xml:space="preserve"> </w:t>
      </w:r>
      <w:r w:rsidR="00D83E69">
        <w:rPr>
          <w:sz w:val="24"/>
          <w:szCs w:val="24"/>
        </w:rPr>
        <w:t xml:space="preserve">to become a </w:t>
      </w:r>
      <w:r w:rsidRPr="00CC781F">
        <w:rPr>
          <w:sz w:val="24"/>
          <w:szCs w:val="24"/>
        </w:rPr>
        <w:t>Member in the form required by the Executive Committee from time to time;</w:t>
      </w:r>
    </w:p>
    <w:p w14:paraId="34DC5A66" w14:textId="77777777" w:rsidR="00CC781F" w:rsidRPr="00CC781F" w:rsidRDefault="00CC781F" w:rsidP="00CC781F">
      <w:pPr>
        <w:numPr>
          <w:ilvl w:val="2"/>
          <w:numId w:val="10"/>
        </w:numPr>
        <w:spacing w:after="200"/>
        <w:outlineLvl w:val="2"/>
        <w:rPr>
          <w:sz w:val="24"/>
          <w:szCs w:val="24"/>
        </w:rPr>
      </w:pPr>
      <w:r w:rsidRPr="00CC781F">
        <w:rPr>
          <w:sz w:val="24"/>
          <w:szCs w:val="24"/>
        </w:rPr>
        <w:t xml:space="preserve">has agreed to support the mission and purpose of </w:t>
      </w:r>
      <w:r w:rsidR="00D83E69" w:rsidRPr="006D7E27">
        <w:rPr>
          <w:b/>
          <w:i/>
          <w:sz w:val="24"/>
          <w:szCs w:val="24"/>
        </w:rPr>
        <w:t>[xOA]</w:t>
      </w:r>
      <w:r w:rsidR="0080136E">
        <w:rPr>
          <w:b/>
          <w:i/>
          <w:sz w:val="24"/>
          <w:szCs w:val="24"/>
        </w:rPr>
        <w:t xml:space="preserve"> </w:t>
      </w:r>
      <w:r w:rsidRPr="00CC781F">
        <w:rPr>
          <w:sz w:val="24"/>
          <w:szCs w:val="24"/>
        </w:rPr>
        <w:t xml:space="preserve">and to abide by the Olympic Charter, the IOC Code of Ethics and the </w:t>
      </w:r>
      <w:r w:rsidR="00D83E69" w:rsidRPr="006D7E27">
        <w:rPr>
          <w:b/>
          <w:i/>
          <w:sz w:val="24"/>
          <w:szCs w:val="24"/>
        </w:rPr>
        <w:t>[xOA]</w:t>
      </w:r>
      <w:r w:rsidR="00D83E69">
        <w:rPr>
          <w:b/>
          <w:i/>
          <w:sz w:val="24"/>
          <w:szCs w:val="24"/>
        </w:rPr>
        <w:t xml:space="preserve"> </w:t>
      </w:r>
      <w:r w:rsidRPr="00CC781F">
        <w:rPr>
          <w:sz w:val="24"/>
          <w:szCs w:val="24"/>
        </w:rPr>
        <w:t>Code of Conduct;</w:t>
      </w:r>
    </w:p>
    <w:p w14:paraId="0484DBF1" w14:textId="77777777" w:rsidR="00CC781F" w:rsidRPr="00CC781F" w:rsidRDefault="00CC781F" w:rsidP="00CC781F">
      <w:pPr>
        <w:numPr>
          <w:ilvl w:val="2"/>
          <w:numId w:val="10"/>
        </w:numPr>
        <w:spacing w:after="200"/>
        <w:outlineLvl w:val="2"/>
        <w:rPr>
          <w:sz w:val="24"/>
          <w:szCs w:val="24"/>
        </w:rPr>
      </w:pPr>
      <w:r w:rsidRPr="00CC781F">
        <w:rPr>
          <w:sz w:val="24"/>
          <w:szCs w:val="24"/>
        </w:rPr>
        <w:t xml:space="preserve">has agreed to comply with the </w:t>
      </w:r>
      <w:r w:rsidR="00D83E69" w:rsidRPr="006D7E27">
        <w:rPr>
          <w:b/>
          <w:i/>
          <w:sz w:val="24"/>
          <w:szCs w:val="24"/>
        </w:rPr>
        <w:t>[xOA]</w:t>
      </w:r>
      <w:r w:rsidR="00D83E69">
        <w:rPr>
          <w:b/>
          <w:i/>
          <w:sz w:val="24"/>
          <w:szCs w:val="24"/>
        </w:rPr>
        <w:t xml:space="preserve"> </w:t>
      </w:r>
      <w:r w:rsidRPr="00CC781F">
        <w:rPr>
          <w:sz w:val="24"/>
          <w:szCs w:val="24"/>
        </w:rPr>
        <w:t>Constitution and Bye-Laws;</w:t>
      </w:r>
    </w:p>
    <w:p w14:paraId="77F65AB4" w14:textId="77777777" w:rsidR="00CC781F" w:rsidRPr="00CC781F" w:rsidRDefault="00CC781F" w:rsidP="00CC781F">
      <w:pPr>
        <w:numPr>
          <w:ilvl w:val="2"/>
          <w:numId w:val="10"/>
        </w:numPr>
        <w:spacing w:after="200"/>
        <w:outlineLvl w:val="2"/>
        <w:rPr>
          <w:sz w:val="24"/>
          <w:szCs w:val="24"/>
        </w:rPr>
      </w:pPr>
      <w:r w:rsidRPr="00CC781F">
        <w:rPr>
          <w:sz w:val="24"/>
          <w:szCs w:val="24"/>
        </w:rPr>
        <w:t xml:space="preserve">has paid all sums due to the </w:t>
      </w:r>
      <w:r w:rsidR="00D83E69" w:rsidRPr="006D7E27">
        <w:rPr>
          <w:b/>
          <w:i/>
          <w:sz w:val="24"/>
          <w:szCs w:val="24"/>
        </w:rPr>
        <w:t>[xOA]</w:t>
      </w:r>
      <w:r w:rsidR="00D83E69">
        <w:rPr>
          <w:b/>
          <w:i/>
          <w:sz w:val="24"/>
          <w:szCs w:val="24"/>
        </w:rPr>
        <w:t xml:space="preserve"> </w:t>
      </w:r>
      <w:r w:rsidRPr="00CC781F">
        <w:rPr>
          <w:sz w:val="24"/>
          <w:szCs w:val="24"/>
        </w:rPr>
        <w:t>unless exempted or forgiven; and</w:t>
      </w:r>
    </w:p>
    <w:p w14:paraId="4102A766" w14:textId="77777777" w:rsidR="00B12371" w:rsidRPr="002A5357" w:rsidRDefault="00CC781F" w:rsidP="002A5357">
      <w:pPr>
        <w:numPr>
          <w:ilvl w:val="2"/>
          <w:numId w:val="10"/>
        </w:numPr>
        <w:spacing w:after="200"/>
        <w:outlineLvl w:val="2"/>
        <w:rPr>
          <w:sz w:val="24"/>
          <w:szCs w:val="24"/>
        </w:rPr>
      </w:pPr>
      <w:r w:rsidRPr="00CC781F">
        <w:rPr>
          <w:sz w:val="24"/>
          <w:szCs w:val="24"/>
        </w:rPr>
        <w:t>has paid any application fee set by the Executive Committee from time to time.</w:t>
      </w:r>
    </w:p>
    <w:p w14:paraId="1DDCBF36"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annual subscription</w:t>
      </w:r>
    </w:p>
    <w:p w14:paraId="38A03536" w14:textId="77777777" w:rsidR="00B12371" w:rsidRPr="00CC781F" w:rsidRDefault="00CC781F" w:rsidP="0080136E">
      <w:pPr>
        <w:pStyle w:val="aaconstitutionindent"/>
      </w:pPr>
      <w:r w:rsidRPr="00CC781F">
        <w:t xml:space="preserve">The Executive Committee may levy an annual membership subscription, which shall be payable on the first day of January each year for that year. No part of the subscription shall be refundable to </w:t>
      </w:r>
      <w:r w:rsidR="00D83E69">
        <w:t xml:space="preserve">any </w:t>
      </w:r>
      <w:r w:rsidRPr="00CC781F">
        <w:t>Member who is suspended or ceases to be a member after 1 January.  The General Assembly may limit the level of subscription that can be levied or may suspend the power of the Executive Committee to levy a subscription.</w:t>
      </w:r>
    </w:p>
    <w:p w14:paraId="7526341A"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Suspension and Termination of Membership</w:t>
      </w:r>
    </w:p>
    <w:p w14:paraId="55A9C154"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The Executive Committee may suspend the membership of any Member until the next General Assembly meeting if it believes that action to be in the best interests of </w:t>
      </w:r>
      <w:r w:rsidR="00D83E69" w:rsidRPr="006D7E27">
        <w:rPr>
          <w:b/>
          <w:i/>
          <w:sz w:val="24"/>
          <w:szCs w:val="24"/>
        </w:rPr>
        <w:t>[xOA]</w:t>
      </w:r>
      <w:r w:rsidR="00D83E69">
        <w:rPr>
          <w:sz w:val="24"/>
          <w:szCs w:val="24"/>
        </w:rPr>
        <w:t xml:space="preserve">. </w:t>
      </w:r>
      <w:r w:rsidRPr="00CC781F">
        <w:rPr>
          <w:sz w:val="24"/>
          <w:szCs w:val="24"/>
        </w:rPr>
        <w:t>To remain in good standing a Member must as a minimum continue to comply with the eligibility cri</w:t>
      </w:r>
      <w:r w:rsidR="0080136E">
        <w:rPr>
          <w:sz w:val="24"/>
          <w:szCs w:val="24"/>
        </w:rPr>
        <w:t>teria as outlined in Article 3.2</w:t>
      </w:r>
      <w:r w:rsidRPr="00CC781F">
        <w:rPr>
          <w:sz w:val="24"/>
          <w:szCs w:val="24"/>
        </w:rPr>
        <w:t xml:space="preserve"> of these Bye-Laws, must comply with any decisions made by the </w:t>
      </w:r>
      <w:r w:rsidR="00D83E69" w:rsidRPr="006D7E27">
        <w:rPr>
          <w:b/>
          <w:i/>
          <w:sz w:val="24"/>
          <w:szCs w:val="24"/>
        </w:rPr>
        <w:t>[xOA]</w:t>
      </w:r>
      <w:r w:rsidR="00D83E69">
        <w:rPr>
          <w:b/>
          <w:i/>
          <w:sz w:val="24"/>
          <w:szCs w:val="24"/>
        </w:rPr>
        <w:t xml:space="preserve"> </w:t>
      </w:r>
      <w:r w:rsidRPr="00CC781F">
        <w:rPr>
          <w:sz w:val="24"/>
          <w:szCs w:val="24"/>
        </w:rPr>
        <w:t>General Assembly and Executive Committee and any Rules, Guidelines, Procedures or Practices as determined by</w:t>
      </w:r>
      <w:r w:rsidR="00D83E69">
        <w:rPr>
          <w:sz w:val="24"/>
          <w:szCs w:val="24"/>
        </w:rPr>
        <w:t xml:space="preserve"> WOA and/or</w:t>
      </w:r>
      <w:r w:rsidRPr="00CC781F">
        <w:rPr>
          <w:sz w:val="24"/>
          <w:szCs w:val="24"/>
        </w:rPr>
        <w:t xml:space="preserve"> the IOC, including the Olympic Charter and IOC Code of Ethics.  </w:t>
      </w:r>
    </w:p>
    <w:p w14:paraId="6C6AA554" w14:textId="77777777" w:rsidR="00CC781F" w:rsidRPr="00CC781F" w:rsidRDefault="00CC781F" w:rsidP="00CC781F">
      <w:pPr>
        <w:numPr>
          <w:ilvl w:val="1"/>
          <w:numId w:val="10"/>
        </w:numPr>
        <w:spacing w:after="200"/>
        <w:outlineLvl w:val="1"/>
        <w:rPr>
          <w:sz w:val="24"/>
          <w:szCs w:val="24"/>
        </w:rPr>
      </w:pPr>
      <w:r w:rsidRPr="00CC781F">
        <w:rPr>
          <w:sz w:val="24"/>
          <w:szCs w:val="24"/>
        </w:rPr>
        <w:t>The General Assembly may suspend</w:t>
      </w:r>
      <w:r w:rsidR="0080136E">
        <w:rPr>
          <w:sz w:val="24"/>
          <w:szCs w:val="24"/>
        </w:rPr>
        <w:t xml:space="preserve"> or terminate</w:t>
      </w:r>
      <w:r w:rsidRPr="00CC781F">
        <w:rPr>
          <w:sz w:val="24"/>
          <w:szCs w:val="24"/>
        </w:rPr>
        <w:t xml:space="preserve"> the membership of any Member by a vote of two-thirds of the votes cast at a meeting.  A General Assembly vote to suspend</w:t>
      </w:r>
      <w:r w:rsidR="0080136E">
        <w:rPr>
          <w:sz w:val="24"/>
          <w:szCs w:val="24"/>
        </w:rPr>
        <w:t xml:space="preserve"> or terminate</w:t>
      </w:r>
      <w:r w:rsidRPr="00CC781F">
        <w:rPr>
          <w:sz w:val="24"/>
          <w:szCs w:val="24"/>
        </w:rPr>
        <w:t xml:space="preserve"> a member can only be taken if t</w:t>
      </w:r>
      <w:r w:rsidR="00D83E69">
        <w:rPr>
          <w:sz w:val="24"/>
          <w:szCs w:val="24"/>
        </w:rPr>
        <w:t>hat member has been sent 60 day</w:t>
      </w:r>
      <w:r w:rsidRPr="00CC781F">
        <w:rPr>
          <w:sz w:val="24"/>
          <w:szCs w:val="24"/>
        </w:rPr>
        <w:t xml:space="preserve">s notice of the proposed motion and is given the right at the General Assembly meeting to speak. </w:t>
      </w:r>
    </w:p>
    <w:p w14:paraId="52558458"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A </w:t>
      </w:r>
      <w:bookmarkStart w:id="6" w:name="OLE_LINK1"/>
      <w:bookmarkStart w:id="7" w:name="OLE_LINK2"/>
      <w:r w:rsidRPr="00CC781F">
        <w:rPr>
          <w:sz w:val="24"/>
          <w:szCs w:val="24"/>
        </w:rPr>
        <w:t xml:space="preserve">Member </w:t>
      </w:r>
      <w:bookmarkEnd w:id="6"/>
      <w:bookmarkEnd w:id="7"/>
      <w:r w:rsidRPr="00CC781F">
        <w:rPr>
          <w:sz w:val="24"/>
          <w:szCs w:val="24"/>
        </w:rPr>
        <w:t>shall immediately cease to be a member if:</w:t>
      </w:r>
    </w:p>
    <w:p w14:paraId="35C3157C" w14:textId="77777777" w:rsidR="00CC781F" w:rsidRPr="00CC781F" w:rsidRDefault="00CC781F" w:rsidP="00CC781F">
      <w:pPr>
        <w:numPr>
          <w:ilvl w:val="2"/>
          <w:numId w:val="10"/>
        </w:numPr>
        <w:spacing w:after="200"/>
        <w:outlineLvl w:val="2"/>
        <w:rPr>
          <w:sz w:val="24"/>
          <w:szCs w:val="24"/>
        </w:rPr>
      </w:pPr>
      <w:r w:rsidRPr="00CC781F">
        <w:rPr>
          <w:sz w:val="24"/>
          <w:szCs w:val="24"/>
        </w:rPr>
        <w:t xml:space="preserve">by notice in writing to </w:t>
      </w:r>
      <w:r w:rsidR="00D83E69" w:rsidRPr="006D7E27">
        <w:rPr>
          <w:b/>
          <w:i/>
          <w:sz w:val="24"/>
          <w:szCs w:val="24"/>
        </w:rPr>
        <w:t>[xOA]</w:t>
      </w:r>
      <w:r w:rsidR="00D83E69">
        <w:rPr>
          <w:b/>
          <w:i/>
          <w:sz w:val="24"/>
          <w:szCs w:val="24"/>
        </w:rPr>
        <w:t xml:space="preserve"> </w:t>
      </w:r>
      <w:r w:rsidRPr="00CC781F">
        <w:rPr>
          <w:sz w:val="24"/>
          <w:szCs w:val="24"/>
        </w:rPr>
        <w:t>the member resigns;</w:t>
      </w:r>
    </w:p>
    <w:p w14:paraId="181C1702" w14:textId="77777777" w:rsidR="00CC781F" w:rsidRPr="00CC781F" w:rsidRDefault="00D83E69" w:rsidP="00CC781F">
      <w:pPr>
        <w:numPr>
          <w:ilvl w:val="2"/>
          <w:numId w:val="10"/>
        </w:numPr>
        <w:spacing w:after="200"/>
        <w:outlineLvl w:val="2"/>
        <w:rPr>
          <w:sz w:val="24"/>
          <w:szCs w:val="24"/>
        </w:rPr>
      </w:pPr>
      <w:r>
        <w:rPr>
          <w:sz w:val="24"/>
          <w:szCs w:val="24"/>
        </w:rPr>
        <w:t>the member passes away</w:t>
      </w:r>
      <w:r w:rsidR="00CC781F" w:rsidRPr="00CC781F">
        <w:rPr>
          <w:sz w:val="24"/>
          <w:szCs w:val="24"/>
        </w:rPr>
        <w:t>;</w:t>
      </w:r>
    </w:p>
    <w:p w14:paraId="08AB5CDB" w14:textId="77777777" w:rsidR="00023490" w:rsidRDefault="00CC781F" w:rsidP="00CC781F">
      <w:pPr>
        <w:numPr>
          <w:ilvl w:val="2"/>
          <w:numId w:val="10"/>
        </w:numPr>
        <w:spacing w:after="200"/>
        <w:outlineLvl w:val="2"/>
        <w:rPr>
          <w:sz w:val="24"/>
          <w:szCs w:val="24"/>
        </w:rPr>
      </w:pPr>
      <w:r w:rsidRPr="00CC781F">
        <w:rPr>
          <w:sz w:val="24"/>
          <w:szCs w:val="24"/>
        </w:rPr>
        <w:t xml:space="preserve">the member fails to pay any sums due to </w:t>
      </w:r>
      <w:r w:rsidR="00D83E69" w:rsidRPr="006D7E27">
        <w:rPr>
          <w:b/>
          <w:i/>
          <w:sz w:val="24"/>
          <w:szCs w:val="24"/>
        </w:rPr>
        <w:t>[xOA]</w:t>
      </w:r>
      <w:r w:rsidR="00D83E69">
        <w:rPr>
          <w:b/>
          <w:i/>
          <w:sz w:val="24"/>
          <w:szCs w:val="24"/>
        </w:rPr>
        <w:t xml:space="preserve"> </w:t>
      </w:r>
      <w:r w:rsidRPr="00CC781F">
        <w:rPr>
          <w:sz w:val="24"/>
          <w:szCs w:val="24"/>
        </w:rPr>
        <w:t xml:space="preserve">within 3 months of </w:t>
      </w:r>
      <w:r w:rsidR="00D83E69" w:rsidRPr="006D7E27">
        <w:rPr>
          <w:b/>
          <w:i/>
          <w:sz w:val="24"/>
          <w:szCs w:val="24"/>
        </w:rPr>
        <w:t>[xOA]</w:t>
      </w:r>
      <w:r w:rsidR="00D83E69">
        <w:rPr>
          <w:b/>
          <w:i/>
          <w:sz w:val="24"/>
          <w:szCs w:val="24"/>
        </w:rPr>
        <w:t xml:space="preserve"> </w:t>
      </w:r>
      <w:r w:rsidRPr="00CC781F">
        <w:rPr>
          <w:sz w:val="24"/>
          <w:szCs w:val="24"/>
        </w:rPr>
        <w:t>notifying the member of the outstanding amount;</w:t>
      </w:r>
    </w:p>
    <w:p w14:paraId="3115E8B8" w14:textId="77777777" w:rsidR="00CC781F" w:rsidRPr="00023490" w:rsidRDefault="00023490" w:rsidP="00023490">
      <w:pPr>
        <w:numPr>
          <w:ilvl w:val="2"/>
          <w:numId w:val="10"/>
        </w:numPr>
        <w:spacing w:after="200"/>
        <w:outlineLvl w:val="2"/>
        <w:rPr>
          <w:sz w:val="24"/>
          <w:szCs w:val="24"/>
        </w:rPr>
      </w:pPr>
      <w:r>
        <w:rPr>
          <w:sz w:val="24"/>
          <w:szCs w:val="24"/>
          <w:lang w:val="en-US"/>
        </w:rPr>
        <w:t>the</w:t>
      </w:r>
      <w:r w:rsidRPr="00873162">
        <w:rPr>
          <w:sz w:val="24"/>
          <w:szCs w:val="24"/>
          <w:lang w:val="en-US"/>
        </w:rPr>
        <w:t xml:space="preserve"> member no longer fulfils all of the membership cr</w:t>
      </w:r>
      <w:r>
        <w:rPr>
          <w:sz w:val="24"/>
          <w:szCs w:val="24"/>
          <w:lang w:val="en-US"/>
        </w:rPr>
        <w:t>iteria as set out in Bye-Law 3.2; or</w:t>
      </w:r>
    </w:p>
    <w:p w14:paraId="308DA64C" w14:textId="77777777" w:rsidR="00CC781F" w:rsidRPr="00CC781F" w:rsidRDefault="00CC781F" w:rsidP="00CC781F">
      <w:pPr>
        <w:numPr>
          <w:ilvl w:val="2"/>
          <w:numId w:val="10"/>
        </w:numPr>
        <w:spacing w:after="200"/>
        <w:outlineLvl w:val="2"/>
        <w:rPr>
          <w:sz w:val="24"/>
          <w:szCs w:val="24"/>
        </w:rPr>
      </w:pPr>
      <w:bookmarkStart w:id="8" w:name="_Ref386184645"/>
      <w:r w:rsidRPr="00CC781F">
        <w:rPr>
          <w:sz w:val="24"/>
          <w:szCs w:val="24"/>
        </w:rPr>
        <w:lastRenderedPageBreak/>
        <w:t xml:space="preserve">the member is removed by a vote of two-thirds of the votes cast at a General Assembly meeting.  </w:t>
      </w:r>
      <w:bookmarkEnd w:id="8"/>
    </w:p>
    <w:p w14:paraId="45318814" w14:textId="77777777" w:rsidR="00CC781F" w:rsidRPr="00CC781F" w:rsidRDefault="00CC781F" w:rsidP="00B12371">
      <w:pPr>
        <w:numPr>
          <w:ilvl w:val="1"/>
          <w:numId w:val="10"/>
        </w:numPr>
        <w:spacing w:after="200"/>
        <w:outlineLvl w:val="1"/>
        <w:rPr>
          <w:sz w:val="24"/>
          <w:szCs w:val="24"/>
        </w:rPr>
      </w:pPr>
      <w:r w:rsidRPr="00CC781F">
        <w:rPr>
          <w:sz w:val="24"/>
          <w:szCs w:val="24"/>
        </w:rPr>
        <w:t>N</w:t>
      </w:r>
      <w:r w:rsidR="00D83E69">
        <w:rPr>
          <w:sz w:val="24"/>
          <w:szCs w:val="24"/>
        </w:rPr>
        <w:t>o Member may transfer their membership to another person</w:t>
      </w:r>
      <w:r w:rsidRPr="00CC781F">
        <w:rPr>
          <w:sz w:val="24"/>
          <w:szCs w:val="24"/>
        </w:rPr>
        <w:t xml:space="preserve">.  </w:t>
      </w:r>
    </w:p>
    <w:p w14:paraId="183E3246" w14:textId="77777777" w:rsidR="00CC781F" w:rsidRPr="00CC781F" w:rsidRDefault="00CC781F" w:rsidP="00CC781F">
      <w:pPr>
        <w:spacing w:after="200"/>
        <w:ind w:left="709"/>
        <w:outlineLvl w:val="1"/>
        <w:rPr>
          <w:sz w:val="24"/>
          <w:szCs w:val="24"/>
        </w:rPr>
      </w:pPr>
    </w:p>
    <w:p w14:paraId="251B5417" w14:textId="77777777" w:rsidR="00CC781F" w:rsidRPr="00CC781F" w:rsidRDefault="00CC781F" w:rsidP="00CC781F">
      <w:pPr>
        <w:spacing w:after="200"/>
        <w:jc w:val="center"/>
        <w:rPr>
          <w:rFonts w:ascii="Arial Bold" w:hAnsi="Arial Bold"/>
          <w:b/>
          <w:caps/>
          <w:sz w:val="24"/>
          <w:szCs w:val="24"/>
        </w:rPr>
      </w:pPr>
      <w:r w:rsidRPr="00CC781F">
        <w:rPr>
          <w:rFonts w:ascii="Arial Bold" w:hAnsi="Arial Bold"/>
          <w:b/>
          <w:caps/>
          <w:sz w:val="24"/>
          <w:szCs w:val="24"/>
        </w:rPr>
        <w:t>General Assembly Meetings</w:t>
      </w:r>
    </w:p>
    <w:p w14:paraId="2475B3B9"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Calling General Assembly Meetings</w:t>
      </w:r>
    </w:p>
    <w:p w14:paraId="527C90FB"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The General Assembly shall meet: </w:t>
      </w:r>
    </w:p>
    <w:p w14:paraId="0FD2BFAF" w14:textId="77777777" w:rsidR="00CC781F" w:rsidRPr="00CC781F" w:rsidRDefault="00023490" w:rsidP="00CC781F">
      <w:pPr>
        <w:numPr>
          <w:ilvl w:val="2"/>
          <w:numId w:val="10"/>
        </w:numPr>
        <w:spacing w:after="200"/>
        <w:outlineLvl w:val="2"/>
        <w:rPr>
          <w:sz w:val="24"/>
          <w:szCs w:val="24"/>
        </w:rPr>
      </w:pPr>
      <w:bookmarkStart w:id="9" w:name="_Ref386116698"/>
      <w:r>
        <w:rPr>
          <w:sz w:val="24"/>
          <w:szCs w:val="24"/>
        </w:rPr>
        <w:t>At least once every year. Once every four years</w:t>
      </w:r>
      <w:r w:rsidR="00CC781F" w:rsidRPr="00CC781F">
        <w:rPr>
          <w:sz w:val="24"/>
          <w:szCs w:val="24"/>
        </w:rPr>
        <w:t xml:space="preserve"> in the calendar year of the Games of the Olympiad</w:t>
      </w:r>
      <w:r>
        <w:rPr>
          <w:sz w:val="24"/>
          <w:szCs w:val="24"/>
        </w:rPr>
        <w:t xml:space="preserve"> an</w:t>
      </w:r>
      <w:r w:rsidR="00CC781F" w:rsidRPr="00CC781F">
        <w:rPr>
          <w:sz w:val="24"/>
          <w:szCs w:val="24"/>
        </w:rPr>
        <w:t xml:space="preserve"> “Election </w:t>
      </w:r>
      <w:r w:rsidR="00AE0196">
        <w:rPr>
          <w:sz w:val="24"/>
          <w:szCs w:val="24"/>
        </w:rPr>
        <w:t>Meeting” shall</w:t>
      </w:r>
      <w:r w:rsidR="00CC781F" w:rsidRPr="00CC781F">
        <w:rPr>
          <w:sz w:val="24"/>
          <w:szCs w:val="24"/>
        </w:rPr>
        <w:t xml:space="preserve"> take place after the Games of the Olympiad at a time and place called by the Executive Committee; and</w:t>
      </w:r>
      <w:bookmarkEnd w:id="9"/>
      <w:r w:rsidR="00CC781F" w:rsidRPr="00CC781F">
        <w:rPr>
          <w:sz w:val="24"/>
          <w:szCs w:val="24"/>
        </w:rPr>
        <w:t xml:space="preserve"> </w:t>
      </w:r>
    </w:p>
    <w:p w14:paraId="23104F87" w14:textId="77777777" w:rsidR="00CC781F" w:rsidRPr="00CC781F" w:rsidRDefault="00CC781F" w:rsidP="00CC781F">
      <w:pPr>
        <w:numPr>
          <w:ilvl w:val="2"/>
          <w:numId w:val="10"/>
        </w:numPr>
        <w:spacing w:after="200"/>
        <w:outlineLvl w:val="2"/>
        <w:rPr>
          <w:sz w:val="24"/>
          <w:szCs w:val="24"/>
        </w:rPr>
      </w:pPr>
      <w:r w:rsidRPr="00CC781F">
        <w:rPr>
          <w:sz w:val="24"/>
          <w:szCs w:val="24"/>
        </w:rPr>
        <w:t>at such other times as are required and shall be called extraordinary meetings of the General Assembly.</w:t>
      </w:r>
    </w:p>
    <w:p w14:paraId="43C7B54D" w14:textId="77777777" w:rsidR="00CC781F" w:rsidRPr="00CC781F" w:rsidRDefault="00CC781F" w:rsidP="00CC781F">
      <w:pPr>
        <w:numPr>
          <w:ilvl w:val="1"/>
          <w:numId w:val="10"/>
        </w:numPr>
        <w:spacing w:after="200"/>
        <w:outlineLvl w:val="1"/>
        <w:rPr>
          <w:sz w:val="24"/>
          <w:szCs w:val="24"/>
        </w:rPr>
      </w:pPr>
      <w:r w:rsidRPr="00CC781F">
        <w:rPr>
          <w:sz w:val="24"/>
          <w:szCs w:val="24"/>
        </w:rPr>
        <w:t>The President may with the approval of the Executive Committee call extraordinary meetings of the General Assembly.</w:t>
      </w:r>
    </w:p>
    <w:p w14:paraId="5F831AD8" w14:textId="77777777" w:rsidR="00CC781F" w:rsidRPr="00CC781F" w:rsidRDefault="00CC781F" w:rsidP="00CC781F">
      <w:pPr>
        <w:numPr>
          <w:ilvl w:val="1"/>
          <w:numId w:val="10"/>
        </w:numPr>
        <w:spacing w:after="200"/>
        <w:outlineLvl w:val="1"/>
        <w:rPr>
          <w:sz w:val="24"/>
          <w:szCs w:val="24"/>
        </w:rPr>
      </w:pPr>
      <w:r w:rsidRPr="00CC781F">
        <w:rPr>
          <w:sz w:val="24"/>
          <w:szCs w:val="24"/>
        </w:rPr>
        <w:t>The President shall call an extraordinary meeting of the General Assembly meeting on the receipt of a request si</w:t>
      </w:r>
      <w:r w:rsidR="00023490">
        <w:rPr>
          <w:sz w:val="24"/>
          <w:szCs w:val="24"/>
        </w:rPr>
        <w:t>gned by one third of the</w:t>
      </w:r>
      <w:r w:rsidRPr="00CC781F">
        <w:rPr>
          <w:sz w:val="24"/>
          <w:szCs w:val="24"/>
        </w:rPr>
        <w:t xml:space="preserve"> Members which sets out the business of the proposed meeting.</w:t>
      </w:r>
    </w:p>
    <w:p w14:paraId="43A9C26F" w14:textId="77777777" w:rsidR="002A5357" w:rsidRPr="002A5357" w:rsidRDefault="00CC781F" w:rsidP="002A5357">
      <w:pPr>
        <w:numPr>
          <w:ilvl w:val="1"/>
          <w:numId w:val="10"/>
        </w:numPr>
        <w:spacing w:after="200"/>
        <w:outlineLvl w:val="1"/>
        <w:rPr>
          <w:sz w:val="24"/>
          <w:szCs w:val="24"/>
        </w:rPr>
      </w:pPr>
      <w:r w:rsidRPr="00CC781F">
        <w:rPr>
          <w:sz w:val="24"/>
          <w:szCs w:val="24"/>
        </w:rPr>
        <w:t>All General Assembly meetings or extraordinary meetings shall be called by at least 60 days written notice setting out the time and place of the meeting and a description of each of the resolutions to be proposed at that meeting</w:t>
      </w:r>
      <w:r w:rsidR="00023490">
        <w:rPr>
          <w:sz w:val="24"/>
          <w:szCs w:val="24"/>
        </w:rPr>
        <w:t xml:space="preserve">.  Each </w:t>
      </w:r>
      <w:r w:rsidRPr="00CC781F">
        <w:rPr>
          <w:sz w:val="24"/>
          <w:szCs w:val="24"/>
        </w:rPr>
        <w:t>Member shall be entitled to receive notice of a General Assembly meeting or extraordinary meeting. No General Assembly meeting or extraordinary meeting shall consider business that is not set out in the notice, other than as set out in these Bye-Laws. All Bye-Laws apply equally to a meeting or an extraordinary meeting of the General Assembly except that the agenda of an extraordinary meeting may only consist of such business as is specified in the agenda provided to Members in advance of the meeting.</w:t>
      </w:r>
    </w:p>
    <w:p w14:paraId="629500BA"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Requesting Resolutions at General Assembly Meetings</w:t>
      </w:r>
    </w:p>
    <w:p w14:paraId="0949C8B3"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Upon receipt of written notice to </w:t>
      </w:r>
      <w:r w:rsidR="00AE0196" w:rsidRPr="006D7E27">
        <w:rPr>
          <w:b/>
          <w:i/>
          <w:sz w:val="24"/>
          <w:szCs w:val="24"/>
        </w:rPr>
        <w:t>[xOA]</w:t>
      </w:r>
      <w:r w:rsidR="00AE0196">
        <w:rPr>
          <w:b/>
          <w:i/>
          <w:sz w:val="24"/>
          <w:szCs w:val="24"/>
        </w:rPr>
        <w:t xml:space="preserve"> </w:t>
      </w:r>
      <w:r w:rsidR="0080136E">
        <w:rPr>
          <w:sz w:val="24"/>
          <w:szCs w:val="24"/>
        </w:rPr>
        <w:t xml:space="preserve">from a </w:t>
      </w:r>
      <w:r w:rsidRPr="00CC781F">
        <w:rPr>
          <w:sz w:val="24"/>
          <w:szCs w:val="24"/>
        </w:rPr>
        <w:t xml:space="preserve">Member setting out the text of a requested resolution and received at least 30 days before a General Assembly meeting, the President shall ensure that the resolution is included at that General Assembly meeting and </w:t>
      </w:r>
      <w:r w:rsidR="00AE0196" w:rsidRPr="006D7E27">
        <w:rPr>
          <w:b/>
          <w:i/>
          <w:sz w:val="24"/>
          <w:szCs w:val="24"/>
        </w:rPr>
        <w:t>[xOA]</w:t>
      </w:r>
      <w:r w:rsidR="00AE0196">
        <w:rPr>
          <w:b/>
          <w:i/>
          <w:sz w:val="24"/>
          <w:szCs w:val="24"/>
        </w:rPr>
        <w:t xml:space="preserve"> </w:t>
      </w:r>
      <w:r w:rsidRPr="00CC781F">
        <w:rPr>
          <w:sz w:val="24"/>
          <w:szCs w:val="24"/>
        </w:rPr>
        <w:t>shall notify all Members of the text of the resolution within 7 days.</w:t>
      </w:r>
    </w:p>
    <w:p w14:paraId="6EA5286E" w14:textId="77777777" w:rsidR="002A5357" w:rsidRPr="002A5357" w:rsidRDefault="00AE0196" w:rsidP="002A5357">
      <w:pPr>
        <w:numPr>
          <w:ilvl w:val="1"/>
          <w:numId w:val="10"/>
        </w:numPr>
        <w:spacing w:after="200"/>
        <w:outlineLvl w:val="1"/>
        <w:rPr>
          <w:sz w:val="24"/>
          <w:szCs w:val="24"/>
        </w:rPr>
      </w:pPr>
      <w:r>
        <w:rPr>
          <w:sz w:val="24"/>
          <w:szCs w:val="24"/>
        </w:rPr>
        <w:t xml:space="preserve">If a </w:t>
      </w:r>
      <w:r w:rsidR="00CC781F" w:rsidRPr="00CC781F">
        <w:rPr>
          <w:sz w:val="24"/>
          <w:szCs w:val="24"/>
        </w:rPr>
        <w:t>Member requests at a General Assembly that a resolution be added to the agenda this must</w:t>
      </w:r>
      <w:r>
        <w:rPr>
          <w:sz w:val="24"/>
          <w:szCs w:val="24"/>
        </w:rPr>
        <w:t xml:space="preserve"> be seconded by another </w:t>
      </w:r>
      <w:r w:rsidR="00CC781F" w:rsidRPr="00CC781F">
        <w:rPr>
          <w:sz w:val="24"/>
          <w:szCs w:val="24"/>
        </w:rPr>
        <w:t xml:space="preserve">Member. Upon receipt of a valid proposal the Chair shall call a vote on the inclusion of the resolution. If a majority of those present and voting approve the inclusion of the resolution then the Chair shall at his/her discretion determine at what point in the meeting the resolution should be debated and then voted upon.  </w:t>
      </w:r>
    </w:p>
    <w:p w14:paraId="510D0703"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lastRenderedPageBreak/>
        <w:t>Quorum for General Assembly Meetings</w:t>
      </w:r>
    </w:p>
    <w:p w14:paraId="7BD2CC16" w14:textId="77777777" w:rsidR="002A5357" w:rsidRPr="00CC781F" w:rsidRDefault="00CC781F" w:rsidP="002A5357">
      <w:pPr>
        <w:spacing w:after="200"/>
        <w:ind w:left="709"/>
        <w:rPr>
          <w:sz w:val="24"/>
          <w:szCs w:val="24"/>
        </w:rPr>
      </w:pPr>
      <w:r w:rsidRPr="00CC781F">
        <w:rPr>
          <w:sz w:val="24"/>
          <w:szCs w:val="24"/>
        </w:rPr>
        <w:t>The quorum shall be the representatives of a majority (50 pe</w:t>
      </w:r>
      <w:r w:rsidR="00AE0196">
        <w:rPr>
          <w:sz w:val="24"/>
          <w:szCs w:val="24"/>
        </w:rPr>
        <w:t xml:space="preserve">r cent plus one) of the </w:t>
      </w:r>
      <w:r w:rsidRPr="00CC781F">
        <w:rPr>
          <w:sz w:val="24"/>
          <w:szCs w:val="24"/>
        </w:rPr>
        <w:t>Members.</w:t>
      </w:r>
    </w:p>
    <w:p w14:paraId="60EC6B91"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Adjournment of Meetings</w:t>
      </w:r>
    </w:p>
    <w:p w14:paraId="68E77204" w14:textId="77777777" w:rsidR="00CC781F" w:rsidRPr="00CC781F" w:rsidRDefault="00CC781F" w:rsidP="00CC781F">
      <w:pPr>
        <w:numPr>
          <w:ilvl w:val="1"/>
          <w:numId w:val="10"/>
        </w:numPr>
        <w:spacing w:after="200"/>
        <w:outlineLvl w:val="1"/>
        <w:rPr>
          <w:sz w:val="24"/>
          <w:szCs w:val="24"/>
        </w:rPr>
      </w:pPr>
      <w:r w:rsidRPr="00CC781F">
        <w:rPr>
          <w:sz w:val="24"/>
          <w:szCs w:val="24"/>
        </w:rPr>
        <w:t>If the persons attending a General Assembly meeting within half an hour of the time at which the meeting was due to start do not constitute a quorum, or if during a meeting a quorum ceases to be present the Chair of the meeting must adjourn the meeting.</w:t>
      </w:r>
    </w:p>
    <w:p w14:paraId="120DE337" w14:textId="77777777" w:rsidR="00CC781F" w:rsidRPr="00CC781F" w:rsidRDefault="00CC781F" w:rsidP="00CC781F">
      <w:pPr>
        <w:numPr>
          <w:ilvl w:val="1"/>
          <w:numId w:val="10"/>
        </w:numPr>
        <w:spacing w:after="200"/>
        <w:outlineLvl w:val="1"/>
        <w:rPr>
          <w:sz w:val="24"/>
          <w:szCs w:val="24"/>
        </w:rPr>
      </w:pPr>
      <w:r w:rsidRPr="00CC781F">
        <w:rPr>
          <w:sz w:val="24"/>
          <w:szCs w:val="24"/>
        </w:rPr>
        <w:t>The Chair of the General Assembly meeting may adjourn a meeting at which a quorum is present if:</w:t>
      </w:r>
    </w:p>
    <w:p w14:paraId="39D26DB4" w14:textId="77777777" w:rsidR="00CC781F" w:rsidRPr="00CC781F" w:rsidRDefault="00CC781F" w:rsidP="00CC781F">
      <w:pPr>
        <w:numPr>
          <w:ilvl w:val="2"/>
          <w:numId w:val="10"/>
        </w:numPr>
        <w:spacing w:after="200"/>
        <w:outlineLvl w:val="2"/>
        <w:rPr>
          <w:sz w:val="24"/>
          <w:szCs w:val="24"/>
        </w:rPr>
      </w:pPr>
      <w:r w:rsidRPr="00CC781F">
        <w:rPr>
          <w:sz w:val="24"/>
          <w:szCs w:val="24"/>
        </w:rPr>
        <w:t>the meeting consents to an adjournment; or</w:t>
      </w:r>
    </w:p>
    <w:p w14:paraId="58C7591F" w14:textId="77777777" w:rsidR="00CC781F" w:rsidRPr="00CC781F" w:rsidRDefault="00CC781F" w:rsidP="00CC781F">
      <w:pPr>
        <w:numPr>
          <w:ilvl w:val="2"/>
          <w:numId w:val="10"/>
        </w:numPr>
        <w:spacing w:after="200"/>
        <w:outlineLvl w:val="2"/>
        <w:rPr>
          <w:sz w:val="24"/>
          <w:szCs w:val="24"/>
        </w:rPr>
      </w:pPr>
      <w:r w:rsidRPr="00CC781F">
        <w:rPr>
          <w:sz w:val="24"/>
          <w:szCs w:val="24"/>
        </w:rPr>
        <w:t>it appears to the Chair of the meeting that an adjournment is necessary to protect the safety of any person attending the meeting or ensure that the business of the meeting is conducted in an orderly manner; or</w:t>
      </w:r>
    </w:p>
    <w:p w14:paraId="72B2E615" w14:textId="77777777" w:rsidR="00CC781F" w:rsidRPr="00CC781F" w:rsidRDefault="00CC781F" w:rsidP="00CC781F">
      <w:pPr>
        <w:numPr>
          <w:ilvl w:val="1"/>
          <w:numId w:val="10"/>
        </w:numPr>
        <w:spacing w:after="200"/>
        <w:outlineLvl w:val="1"/>
        <w:rPr>
          <w:sz w:val="24"/>
          <w:szCs w:val="24"/>
        </w:rPr>
      </w:pPr>
      <w:r w:rsidRPr="00CC781F">
        <w:rPr>
          <w:sz w:val="24"/>
          <w:szCs w:val="24"/>
        </w:rPr>
        <w:t>When adjourning a General Assembly meeting, the Chair of the meeting must:</w:t>
      </w:r>
    </w:p>
    <w:p w14:paraId="54319C14" w14:textId="77777777" w:rsidR="00CC781F" w:rsidRPr="00CC781F" w:rsidRDefault="00CC781F" w:rsidP="00CC781F">
      <w:pPr>
        <w:numPr>
          <w:ilvl w:val="2"/>
          <w:numId w:val="10"/>
        </w:numPr>
        <w:spacing w:after="200"/>
        <w:outlineLvl w:val="2"/>
        <w:rPr>
          <w:sz w:val="24"/>
          <w:szCs w:val="24"/>
        </w:rPr>
      </w:pPr>
      <w:r w:rsidRPr="00CC781F">
        <w:rPr>
          <w:sz w:val="24"/>
          <w:szCs w:val="24"/>
        </w:rPr>
        <w:t>either specify the time and place to which it is adjourned or state that it is to continue at a time and place to be fixed by the Executive Committee, and</w:t>
      </w:r>
    </w:p>
    <w:p w14:paraId="0E3D8D33" w14:textId="77777777" w:rsidR="00CC781F" w:rsidRPr="00CC781F" w:rsidRDefault="00CC781F" w:rsidP="00CC781F">
      <w:pPr>
        <w:numPr>
          <w:ilvl w:val="2"/>
          <w:numId w:val="10"/>
        </w:numPr>
        <w:spacing w:after="200"/>
        <w:outlineLvl w:val="2"/>
        <w:rPr>
          <w:sz w:val="24"/>
          <w:szCs w:val="24"/>
        </w:rPr>
      </w:pPr>
      <w:r w:rsidRPr="00CC781F">
        <w:rPr>
          <w:sz w:val="24"/>
          <w:szCs w:val="24"/>
        </w:rPr>
        <w:t>have regard to any directions as to the time and place of any adjournment which have been given by the meeting.</w:t>
      </w:r>
    </w:p>
    <w:p w14:paraId="6A5EA083"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If the continuation of an adjourned meeting is to take place more than 60 days after it was adjourned, </w:t>
      </w:r>
      <w:r w:rsidR="00AE0196" w:rsidRPr="006D7E27">
        <w:rPr>
          <w:b/>
          <w:i/>
          <w:sz w:val="24"/>
          <w:szCs w:val="24"/>
        </w:rPr>
        <w:t>[xOA]</w:t>
      </w:r>
      <w:r w:rsidR="00AE0196">
        <w:rPr>
          <w:b/>
          <w:i/>
          <w:sz w:val="24"/>
          <w:szCs w:val="24"/>
        </w:rPr>
        <w:t xml:space="preserve"> </w:t>
      </w:r>
      <w:r w:rsidRPr="00CC781F">
        <w:rPr>
          <w:sz w:val="24"/>
          <w:szCs w:val="24"/>
        </w:rPr>
        <w:t>must give at least 30 clear days’ notice of it (that is, excluding the day of the adjourned meeting and the day on which the notice is given):</w:t>
      </w:r>
    </w:p>
    <w:p w14:paraId="4B40AA44" w14:textId="77777777" w:rsidR="00CC781F" w:rsidRPr="00CC781F" w:rsidRDefault="00CC781F" w:rsidP="00CC781F">
      <w:pPr>
        <w:numPr>
          <w:ilvl w:val="2"/>
          <w:numId w:val="10"/>
        </w:numPr>
        <w:spacing w:after="200"/>
        <w:outlineLvl w:val="2"/>
        <w:rPr>
          <w:sz w:val="24"/>
          <w:szCs w:val="24"/>
        </w:rPr>
      </w:pPr>
      <w:r w:rsidRPr="00CC781F">
        <w:rPr>
          <w:sz w:val="24"/>
          <w:szCs w:val="24"/>
        </w:rPr>
        <w:t>to the same persons to whom notice of General Assembly meetings is required to be given, and</w:t>
      </w:r>
    </w:p>
    <w:p w14:paraId="0AD0C308" w14:textId="77777777" w:rsidR="00CC781F" w:rsidRPr="00CC781F" w:rsidRDefault="00CC781F" w:rsidP="00CC781F">
      <w:pPr>
        <w:numPr>
          <w:ilvl w:val="2"/>
          <w:numId w:val="10"/>
        </w:numPr>
        <w:spacing w:after="200"/>
        <w:outlineLvl w:val="2"/>
        <w:rPr>
          <w:sz w:val="24"/>
          <w:szCs w:val="24"/>
        </w:rPr>
      </w:pPr>
      <w:r w:rsidRPr="00CC781F">
        <w:rPr>
          <w:sz w:val="24"/>
          <w:szCs w:val="24"/>
        </w:rPr>
        <w:t>containing the same information which such notice is required to contain.</w:t>
      </w:r>
    </w:p>
    <w:p w14:paraId="05D6B299" w14:textId="77777777" w:rsidR="002A5357" w:rsidRPr="002A5357" w:rsidRDefault="00CC781F" w:rsidP="002A5357">
      <w:pPr>
        <w:numPr>
          <w:ilvl w:val="1"/>
          <w:numId w:val="10"/>
        </w:numPr>
        <w:spacing w:after="200"/>
        <w:outlineLvl w:val="1"/>
        <w:rPr>
          <w:sz w:val="24"/>
          <w:szCs w:val="24"/>
        </w:rPr>
      </w:pPr>
      <w:r w:rsidRPr="00CC781F">
        <w:rPr>
          <w:sz w:val="24"/>
          <w:szCs w:val="24"/>
        </w:rPr>
        <w:t>No business may be transacted at an adjourned General Assembly meeting which could not properly have been transacted at the meeting if the adjournment had not taken place.</w:t>
      </w:r>
    </w:p>
    <w:p w14:paraId="188E3CE6" w14:textId="77777777" w:rsidR="00CC781F" w:rsidRPr="00CC781F" w:rsidRDefault="00CC781F" w:rsidP="00CC781F">
      <w:pPr>
        <w:keepNext/>
        <w:numPr>
          <w:ilvl w:val="0"/>
          <w:numId w:val="10"/>
        </w:numPr>
        <w:spacing w:after="200"/>
        <w:outlineLvl w:val="0"/>
        <w:rPr>
          <w:sz w:val="24"/>
          <w:szCs w:val="24"/>
        </w:rPr>
      </w:pPr>
      <w:bookmarkStart w:id="10" w:name="_Ref386116835"/>
      <w:r w:rsidRPr="00CC781F">
        <w:rPr>
          <w:b/>
          <w:bCs/>
          <w:caps/>
          <w:sz w:val="24"/>
          <w:szCs w:val="24"/>
        </w:rPr>
        <w:t>Chairing General Assembly Meetings</w:t>
      </w:r>
      <w:bookmarkEnd w:id="10"/>
    </w:p>
    <w:p w14:paraId="23C30891" w14:textId="77777777" w:rsidR="00CC781F" w:rsidRPr="00CC781F" w:rsidRDefault="00CC781F" w:rsidP="00CC781F">
      <w:pPr>
        <w:numPr>
          <w:ilvl w:val="1"/>
          <w:numId w:val="10"/>
        </w:numPr>
        <w:spacing w:after="200"/>
        <w:outlineLvl w:val="1"/>
        <w:rPr>
          <w:sz w:val="24"/>
          <w:szCs w:val="24"/>
        </w:rPr>
      </w:pPr>
      <w:r w:rsidRPr="00CC781F">
        <w:rPr>
          <w:sz w:val="24"/>
          <w:szCs w:val="24"/>
        </w:rPr>
        <w:t>The President shall chair General Assembly Meetings.</w:t>
      </w:r>
    </w:p>
    <w:p w14:paraId="0C2C6152" w14:textId="77777777" w:rsidR="00CC781F" w:rsidRPr="00CC781F" w:rsidRDefault="00CC781F" w:rsidP="00CC781F">
      <w:pPr>
        <w:numPr>
          <w:ilvl w:val="1"/>
          <w:numId w:val="10"/>
        </w:numPr>
        <w:spacing w:after="200"/>
        <w:outlineLvl w:val="1"/>
        <w:rPr>
          <w:sz w:val="24"/>
          <w:szCs w:val="24"/>
        </w:rPr>
      </w:pPr>
      <w:r w:rsidRPr="00CC781F">
        <w:rPr>
          <w:sz w:val="24"/>
          <w:szCs w:val="24"/>
        </w:rPr>
        <w:t>If there is no President, or if the President is unwilling to chair the meeting or is not present within ten minutes of the time at which a meeting was due to start:</w:t>
      </w:r>
    </w:p>
    <w:p w14:paraId="1D9E3493" w14:textId="77777777" w:rsidR="00CC781F" w:rsidRPr="00CC781F" w:rsidRDefault="00CC781F" w:rsidP="00CC781F">
      <w:pPr>
        <w:numPr>
          <w:ilvl w:val="2"/>
          <w:numId w:val="10"/>
        </w:numPr>
        <w:spacing w:after="200"/>
        <w:outlineLvl w:val="2"/>
        <w:rPr>
          <w:sz w:val="24"/>
          <w:szCs w:val="24"/>
        </w:rPr>
      </w:pPr>
      <w:r w:rsidRPr="00CC781F">
        <w:rPr>
          <w:sz w:val="24"/>
          <w:szCs w:val="24"/>
        </w:rPr>
        <w:t>the members of the Executive Committee present; or</w:t>
      </w:r>
    </w:p>
    <w:p w14:paraId="59539E34" w14:textId="77777777" w:rsidR="00CC781F" w:rsidRPr="00CC781F" w:rsidRDefault="00CC781F" w:rsidP="00CC781F">
      <w:pPr>
        <w:numPr>
          <w:ilvl w:val="2"/>
          <w:numId w:val="10"/>
        </w:numPr>
        <w:spacing w:after="200"/>
        <w:outlineLvl w:val="2"/>
        <w:rPr>
          <w:sz w:val="24"/>
          <w:szCs w:val="24"/>
        </w:rPr>
      </w:pPr>
      <w:bookmarkStart w:id="11" w:name="_Ref386117635"/>
      <w:r w:rsidRPr="00CC781F">
        <w:rPr>
          <w:sz w:val="24"/>
          <w:szCs w:val="24"/>
        </w:rPr>
        <w:lastRenderedPageBreak/>
        <w:t>(if no members of the Executive Committee are present), the meeting;</w:t>
      </w:r>
      <w:bookmarkEnd w:id="11"/>
    </w:p>
    <w:p w14:paraId="77E91092" w14:textId="77777777" w:rsidR="002A5357" w:rsidRPr="00CC781F" w:rsidRDefault="00CC781F" w:rsidP="002A5357">
      <w:pPr>
        <w:spacing w:after="200"/>
        <w:ind w:left="709"/>
        <w:rPr>
          <w:sz w:val="24"/>
          <w:szCs w:val="24"/>
        </w:rPr>
      </w:pPr>
      <w:r w:rsidRPr="00CC781F">
        <w:rPr>
          <w:sz w:val="24"/>
          <w:szCs w:val="24"/>
        </w:rPr>
        <w:t>must appoint a member of the Executive Committee or if unavailable or unwilling to chair the</w:t>
      </w:r>
      <w:r w:rsidR="00AE0196">
        <w:rPr>
          <w:sz w:val="24"/>
          <w:szCs w:val="24"/>
        </w:rPr>
        <w:t xml:space="preserve">n a </w:t>
      </w:r>
      <w:r w:rsidRPr="00CC781F">
        <w:rPr>
          <w:sz w:val="24"/>
          <w:szCs w:val="24"/>
        </w:rPr>
        <w:t>Member to chair the meeting, and the appointment of the Chair of the meeting must be the first business of the meeting.</w:t>
      </w:r>
    </w:p>
    <w:p w14:paraId="432DAF85"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Attendance and Speaking by Non-Members</w:t>
      </w:r>
    </w:p>
    <w:p w14:paraId="4AB34C2B" w14:textId="77777777" w:rsidR="00CC781F" w:rsidRPr="00CC781F" w:rsidRDefault="00CC781F" w:rsidP="00CC781F">
      <w:pPr>
        <w:numPr>
          <w:ilvl w:val="1"/>
          <w:numId w:val="10"/>
        </w:numPr>
        <w:spacing w:after="200"/>
        <w:outlineLvl w:val="1"/>
        <w:rPr>
          <w:sz w:val="24"/>
          <w:szCs w:val="24"/>
        </w:rPr>
      </w:pPr>
      <w:r w:rsidRPr="00CC781F">
        <w:rPr>
          <w:sz w:val="24"/>
          <w:szCs w:val="24"/>
        </w:rPr>
        <w:t>Executive Committee members may attend and speak at General Assembly meetings.</w:t>
      </w:r>
    </w:p>
    <w:p w14:paraId="5B7DF911" w14:textId="77777777" w:rsidR="00CC781F" w:rsidRPr="00CC781F" w:rsidRDefault="00CC781F" w:rsidP="00CC781F">
      <w:pPr>
        <w:numPr>
          <w:ilvl w:val="1"/>
          <w:numId w:val="10"/>
        </w:numPr>
        <w:spacing w:after="200"/>
        <w:outlineLvl w:val="1"/>
        <w:rPr>
          <w:sz w:val="24"/>
          <w:szCs w:val="24"/>
        </w:rPr>
      </w:pPr>
      <w:r w:rsidRPr="00CC781F">
        <w:rPr>
          <w:sz w:val="24"/>
          <w:szCs w:val="24"/>
        </w:rPr>
        <w:t>The Chair of the meeting may permi</w:t>
      </w:r>
      <w:r w:rsidR="00AE0196">
        <w:rPr>
          <w:sz w:val="24"/>
          <w:szCs w:val="24"/>
        </w:rPr>
        <w:t xml:space="preserve">t persons who are not </w:t>
      </w:r>
      <w:r w:rsidRPr="00CC781F">
        <w:rPr>
          <w:sz w:val="24"/>
          <w:szCs w:val="24"/>
        </w:rPr>
        <w:t xml:space="preserve">Members to attend and speak at a General Assembly meeting. </w:t>
      </w:r>
    </w:p>
    <w:p w14:paraId="0AC8ED27" w14:textId="77777777" w:rsidR="002A5357" w:rsidRPr="002A5357" w:rsidRDefault="00CC781F" w:rsidP="002A5357">
      <w:pPr>
        <w:numPr>
          <w:ilvl w:val="1"/>
          <w:numId w:val="10"/>
        </w:numPr>
        <w:spacing w:after="200"/>
        <w:outlineLvl w:val="1"/>
        <w:rPr>
          <w:sz w:val="24"/>
          <w:szCs w:val="24"/>
        </w:rPr>
      </w:pPr>
      <w:r w:rsidRPr="00CC781F">
        <w:rPr>
          <w:sz w:val="24"/>
          <w:szCs w:val="24"/>
        </w:rPr>
        <w:t xml:space="preserve">Any person who has been found guilty of a breach of the IOC Code of Ethics or the </w:t>
      </w:r>
      <w:r w:rsidR="00AE0196" w:rsidRPr="006D7E27">
        <w:rPr>
          <w:b/>
          <w:i/>
          <w:sz w:val="24"/>
          <w:szCs w:val="24"/>
        </w:rPr>
        <w:t>[xOA]</w:t>
      </w:r>
      <w:r w:rsidR="00AE0196">
        <w:rPr>
          <w:b/>
          <w:i/>
          <w:sz w:val="24"/>
          <w:szCs w:val="24"/>
        </w:rPr>
        <w:t xml:space="preserve"> </w:t>
      </w:r>
      <w:r w:rsidRPr="00CC781F">
        <w:rPr>
          <w:sz w:val="24"/>
          <w:szCs w:val="24"/>
        </w:rPr>
        <w:t xml:space="preserve">Code of </w:t>
      </w:r>
      <w:r w:rsidR="00AE0196">
        <w:rPr>
          <w:sz w:val="24"/>
          <w:szCs w:val="24"/>
        </w:rPr>
        <w:t>Conduct may not attend a General Assembly</w:t>
      </w:r>
      <w:r w:rsidRPr="00CC781F">
        <w:rPr>
          <w:sz w:val="24"/>
          <w:szCs w:val="24"/>
        </w:rPr>
        <w:t>.</w:t>
      </w:r>
    </w:p>
    <w:p w14:paraId="593E9AD4"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Voting</w:t>
      </w:r>
    </w:p>
    <w:p w14:paraId="51C6908E" w14:textId="77777777" w:rsidR="00CC781F" w:rsidRPr="00CC781F" w:rsidRDefault="00CC781F" w:rsidP="00CC781F">
      <w:pPr>
        <w:numPr>
          <w:ilvl w:val="1"/>
          <w:numId w:val="10"/>
        </w:numPr>
        <w:spacing w:after="200"/>
        <w:outlineLvl w:val="1"/>
        <w:rPr>
          <w:sz w:val="24"/>
          <w:szCs w:val="24"/>
        </w:rPr>
      </w:pPr>
      <w:r w:rsidRPr="00CC781F">
        <w:rPr>
          <w:sz w:val="24"/>
          <w:szCs w:val="24"/>
        </w:rPr>
        <w:t>All votes will be by show of hands except that votes on elections shall be by secret ballot and:</w:t>
      </w:r>
    </w:p>
    <w:p w14:paraId="49A473BF" w14:textId="77777777" w:rsidR="00CC781F" w:rsidRPr="00CC781F" w:rsidRDefault="00AE0196" w:rsidP="00CC781F">
      <w:pPr>
        <w:numPr>
          <w:ilvl w:val="2"/>
          <w:numId w:val="10"/>
        </w:numPr>
        <w:spacing w:after="200"/>
        <w:outlineLvl w:val="2"/>
        <w:rPr>
          <w:sz w:val="24"/>
          <w:szCs w:val="24"/>
        </w:rPr>
      </w:pPr>
      <w:r>
        <w:rPr>
          <w:sz w:val="24"/>
          <w:szCs w:val="24"/>
        </w:rPr>
        <w:t xml:space="preserve">any </w:t>
      </w:r>
      <w:r w:rsidR="00CC781F" w:rsidRPr="00CC781F">
        <w:rPr>
          <w:sz w:val="24"/>
          <w:szCs w:val="24"/>
        </w:rPr>
        <w:t>Member; or</w:t>
      </w:r>
    </w:p>
    <w:p w14:paraId="44F95043" w14:textId="77777777" w:rsidR="00CC781F" w:rsidRPr="00CC781F" w:rsidRDefault="00CC781F" w:rsidP="00CC781F">
      <w:pPr>
        <w:numPr>
          <w:ilvl w:val="2"/>
          <w:numId w:val="10"/>
        </w:numPr>
        <w:spacing w:after="200"/>
        <w:outlineLvl w:val="2"/>
        <w:rPr>
          <w:sz w:val="24"/>
          <w:szCs w:val="24"/>
        </w:rPr>
      </w:pPr>
      <w:r w:rsidRPr="00CC781F">
        <w:rPr>
          <w:sz w:val="24"/>
          <w:szCs w:val="24"/>
        </w:rPr>
        <w:t>the Chair,</w:t>
      </w:r>
    </w:p>
    <w:p w14:paraId="2B88E711" w14:textId="77777777" w:rsidR="00CC781F" w:rsidRPr="00CC781F" w:rsidRDefault="00CC781F" w:rsidP="00CC781F">
      <w:pPr>
        <w:spacing w:after="200"/>
        <w:ind w:left="709"/>
        <w:rPr>
          <w:sz w:val="24"/>
          <w:szCs w:val="24"/>
        </w:rPr>
      </w:pPr>
      <w:r w:rsidRPr="00CC781F">
        <w:rPr>
          <w:sz w:val="24"/>
          <w:szCs w:val="24"/>
        </w:rPr>
        <w:t xml:space="preserve">may request a secret ballot on any vote.  </w:t>
      </w:r>
    </w:p>
    <w:p w14:paraId="3E155104"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No person may vote by ballot or by show of hands other than </w:t>
      </w:r>
      <w:r w:rsidR="00AE0196">
        <w:rPr>
          <w:sz w:val="24"/>
          <w:szCs w:val="24"/>
        </w:rPr>
        <w:t xml:space="preserve">a </w:t>
      </w:r>
      <w:r w:rsidRPr="00CC781F">
        <w:rPr>
          <w:sz w:val="24"/>
          <w:szCs w:val="24"/>
        </w:rPr>
        <w:t xml:space="preserve">Member. </w:t>
      </w:r>
    </w:p>
    <w:p w14:paraId="52D1D820" w14:textId="77777777" w:rsidR="00CC781F" w:rsidRPr="00CC781F" w:rsidRDefault="00AE0196" w:rsidP="00CC781F">
      <w:pPr>
        <w:numPr>
          <w:ilvl w:val="1"/>
          <w:numId w:val="10"/>
        </w:numPr>
        <w:spacing w:after="200"/>
        <w:outlineLvl w:val="1"/>
        <w:rPr>
          <w:sz w:val="24"/>
          <w:szCs w:val="24"/>
        </w:rPr>
      </w:pPr>
      <w:r>
        <w:rPr>
          <w:sz w:val="24"/>
          <w:szCs w:val="24"/>
        </w:rPr>
        <w:t xml:space="preserve">Only those </w:t>
      </w:r>
      <w:r w:rsidR="00CC781F" w:rsidRPr="00CC781F">
        <w:rPr>
          <w:sz w:val="24"/>
          <w:szCs w:val="24"/>
        </w:rPr>
        <w:t xml:space="preserve">present at a meeting of the General Assembly are entitled to vote. </w:t>
      </w:r>
    </w:p>
    <w:p w14:paraId="575D1D03" w14:textId="77777777" w:rsidR="00CC781F" w:rsidRPr="00CC781F" w:rsidRDefault="00AE0196" w:rsidP="00CC781F">
      <w:pPr>
        <w:numPr>
          <w:ilvl w:val="1"/>
          <w:numId w:val="10"/>
        </w:numPr>
        <w:spacing w:after="200"/>
        <w:outlineLvl w:val="1"/>
        <w:rPr>
          <w:sz w:val="24"/>
          <w:szCs w:val="24"/>
        </w:rPr>
      </w:pPr>
      <w:r>
        <w:rPr>
          <w:sz w:val="24"/>
          <w:szCs w:val="24"/>
        </w:rPr>
        <w:t>Every Member</w:t>
      </w:r>
      <w:r w:rsidR="00CC781F" w:rsidRPr="00CC781F">
        <w:rPr>
          <w:sz w:val="24"/>
          <w:szCs w:val="24"/>
        </w:rPr>
        <w:t xml:space="preserve"> casting a vote must be an Olympian and there shall be no proxy votes.  </w:t>
      </w:r>
    </w:p>
    <w:p w14:paraId="2A2EF0AE" w14:textId="77777777" w:rsidR="002A5357" w:rsidRPr="002A5357" w:rsidRDefault="00CC781F" w:rsidP="002A5357">
      <w:pPr>
        <w:numPr>
          <w:ilvl w:val="1"/>
          <w:numId w:val="10"/>
        </w:numPr>
        <w:spacing w:after="200"/>
        <w:outlineLvl w:val="1"/>
        <w:rPr>
          <w:sz w:val="24"/>
          <w:szCs w:val="24"/>
        </w:rPr>
      </w:pPr>
      <w:r w:rsidRPr="00CC781F">
        <w:rPr>
          <w:sz w:val="24"/>
          <w:szCs w:val="24"/>
        </w:rPr>
        <w:t xml:space="preserve">The decisions of the General Assembly are taken by majority of the votes cast, Article 11 of the </w:t>
      </w:r>
      <w:r w:rsidR="00015241" w:rsidRPr="006D7E27">
        <w:rPr>
          <w:b/>
          <w:i/>
          <w:sz w:val="24"/>
          <w:szCs w:val="24"/>
        </w:rPr>
        <w:t>[xOA]</w:t>
      </w:r>
      <w:r w:rsidR="00015241">
        <w:rPr>
          <w:b/>
          <w:i/>
          <w:sz w:val="24"/>
          <w:szCs w:val="24"/>
        </w:rPr>
        <w:t xml:space="preserve"> </w:t>
      </w:r>
      <w:r w:rsidRPr="00CC781F">
        <w:rPr>
          <w:sz w:val="24"/>
          <w:szCs w:val="24"/>
        </w:rPr>
        <w:t>Constitution being reserved. Blank, spoiled or incorrectly completed written ballots shall be discarded and will not be taken into consideration in the calculation of the required majority, nor will abstentions. In the event of a tie vote, the Chair of the meeting at which such vote is taken shall cast the deciding ballot, except for an election vote, in which case further ballots will be held until the tie disappears. The Executive Committee may call for a vote by mail on any matter except for amending the Constitution, in accordance with the Constitution and Bye-Laws. Ballots cast at any meeting shall be collected and counted by scrutineers appointed by the President and approved by majority vote of the members of the Executive Committee. The Executive Committee may specify additional procedures for election voting consistent with this Constitution.</w:t>
      </w:r>
    </w:p>
    <w:p w14:paraId="65D40EF6"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Voting Errors and Disputes</w:t>
      </w:r>
    </w:p>
    <w:p w14:paraId="134EE5B6"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No objection may be raised to the qualification of any person voting at a General Assembly meeting except at the meeting or adjourned meeting at </w:t>
      </w:r>
      <w:r w:rsidRPr="00CC781F">
        <w:rPr>
          <w:sz w:val="24"/>
          <w:szCs w:val="24"/>
        </w:rPr>
        <w:lastRenderedPageBreak/>
        <w:t>which the vote objected to is tendered, and every vote not disallowed at the meeting is valid.</w:t>
      </w:r>
    </w:p>
    <w:p w14:paraId="54CF31A3" w14:textId="77777777" w:rsidR="00CC781F" w:rsidRPr="00CC781F" w:rsidRDefault="00CC781F" w:rsidP="00CC781F">
      <w:pPr>
        <w:numPr>
          <w:ilvl w:val="1"/>
          <w:numId w:val="10"/>
        </w:numPr>
        <w:spacing w:after="200"/>
        <w:outlineLvl w:val="1"/>
        <w:rPr>
          <w:sz w:val="24"/>
          <w:szCs w:val="24"/>
        </w:rPr>
      </w:pPr>
      <w:r w:rsidRPr="00CC781F">
        <w:rPr>
          <w:sz w:val="24"/>
          <w:szCs w:val="24"/>
        </w:rPr>
        <w:t>Any such objection must be referred to the Chair of the meeting, whose decision is final.</w:t>
      </w:r>
    </w:p>
    <w:p w14:paraId="2BB00EBC"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Amendments to Resolutions</w:t>
      </w:r>
    </w:p>
    <w:p w14:paraId="1C3217F1" w14:textId="77777777" w:rsidR="00CC781F" w:rsidRPr="00CC781F" w:rsidRDefault="00CC781F" w:rsidP="00CC781F">
      <w:pPr>
        <w:numPr>
          <w:ilvl w:val="1"/>
          <w:numId w:val="10"/>
        </w:numPr>
        <w:spacing w:after="200"/>
        <w:outlineLvl w:val="1"/>
        <w:rPr>
          <w:sz w:val="24"/>
          <w:szCs w:val="24"/>
        </w:rPr>
      </w:pPr>
      <w:bookmarkStart w:id="12" w:name="_Ref386117835"/>
      <w:r w:rsidRPr="00CC781F">
        <w:rPr>
          <w:sz w:val="24"/>
          <w:szCs w:val="24"/>
        </w:rPr>
        <w:t xml:space="preserve">A resolution to remove a member from </w:t>
      </w:r>
      <w:r w:rsidR="00015241" w:rsidRPr="006D7E27">
        <w:rPr>
          <w:b/>
          <w:i/>
          <w:sz w:val="24"/>
          <w:szCs w:val="24"/>
        </w:rPr>
        <w:t>[xOA]</w:t>
      </w:r>
      <w:r w:rsidR="00015241">
        <w:rPr>
          <w:b/>
          <w:sz w:val="24"/>
          <w:szCs w:val="24"/>
        </w:rPr>
        <w:t xml:space="preserve">, </w:t>
      </w:r>
      <w:r w:rsidRPr="00CC781F">
        <w:rPr>
          <w:sz w:val="24"/>
          <w:szCs w:val="24"/>
        </w:rPr>
        <w:t xml:space="preserve">to amend the Constitution or Bye-Laws or to dissolve </w:t>
      </w:r>
      <w:r w:rsidR="00015241" w:rsidRPr="006D7E27">
        <w:rPr>
          <w:b/>
          <w:i/>
          <w:sz w:val="24"/>
          <w:szCs w:val="24"/>
        </w:rPr>
        <w:t>[xOA]</w:t>
      </w:r>
      <w:r w:rsidR="00015241">
        <w:rPr>
          <w:b/>
          <w:i/>
          <w:sz w:val="24"/>
          <w:szCs w:val="24"/>
        </w:rPr>
        <w:t xml:space="preserve"> </w:t>
      </w:r>
      <w:r w:rsidRPr="00CC781F">
        <w:rPr>
          <w:sz w:val="24"/>
          <w:szCs w:val="24"/>
        </w:rPr>
        <w:t>may be amended by a majority vote at a General Assembly meeting if:</w:t>
      </w:r>
      <w:bookmarkEnd w:id="12"/>
    </w:p>
    <w:p w14:paraId="48CD43A1" w14:textId="77777777" w:rsidR="00CC781F" w:rsidRPr="00CC781F" w:rsidRDefault="00CC781F" w:rsidP="00CC781F">
      <w:pPr>
        <w:numPr>
          <w:ilvl w:val="2"/>
          <w:numId w:val="10"/>
        </w:numPr>
        <w:spacing w:after="200"/>
        <w:outlineLvl w:val="2"/>
        <w:rPr>
          <w:sz w:val="24"/>
          <w:szCs w:val="24"/>
        </w:rPr>
      </w:pPr>
      <w:r w:rsidRPr="00CC781F">
        <w:rPr>
          <w:sz w:val="24"/>
          <w:szCs w:val="24"/>
        </w:rPr>
        <w:t>the Chair of the meeting proposes the amendment at the meeting at which the resolution is to be proposed; and</w:t>
      </w:r>
    </w:p>
    <w:p w14:paraId="05A8517B" w14:textId="77777777" w:rsidR="00CC781F" w:rsidRPr="00CC781F" w:rsidRDefault="00CC781F" w:rsidP="00CC781F">
      <w:pPr>
        <w:numPr>
          <w:ilvl w:val="2"/>
          <w:numId w:val="10"/>
        </w:numPr>
        <w:spacing w:after="200"/>
        <w:outlineLvl w:val="2"/>
        <w:rPr>
          <w:sz w:val="24"/>
          <w:szCs w:val="24"/>
        </w:rPr>
      </w:pPr>
      <w:r w:rsidRPr="00CC781F">
        <w:rPr>
          <w:sz w:val="24"/>
          <w:szCs w:val="24"/>
        </w:rPr>
        <w:t>the amendment does not go beyond what is necessary to correct a grammatical or other non-substantive error in the resolution.</w:t>
      </w:r>
    </w:p>
    <w:p w14:paraId="254A94EE"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Subject to Bye-Law </w:t>
      </w:r>
      <w:r w:rsidRPr="00CC781F">
        <w:rPr>
          <w:sz w:val="24"/>
          <w:szCs w:val="24"/>
        </w:rPr>
        <w:fldChar w:fldCharType="begin"/>
      </w:r>
      <w:r w:rsidRPr="00CC781F">
        <w:rPr>
          <w:sz w:val="24"/>
          <w:szCs w:val="24"/>
        </w:rPr>
        <w:instrText xml:space="preserve"> REF _Ref386117835 \r \h </w:instrText>
      </w:r>
      <w:r w:rsidRPr="00CC781F">
        <w:rPr>
          <w:sz w:val="24"/>
          <w:szCs w:val="24"/>
        </w:rPr>
      </w:r>
      <w:r w:rsidRPr="00CC781F">
        <w:rPr>
          <w:sz w:val="24"/>
          <w:szCs w:val="24"/>
        </w:rPr>
        <w:fldChar w:fldCharType="separate"/>
      </w:r>
      <w:r w:rsidR="00DB069F">
        <w:rPr>
          <w:sz w:val="24"/>
          <w:szCs w:val="24"/>
        </w:rPr>
        <w:t>14.1</w:t>
      </w:r>
      <w:r w:rsidRPr="00CC781F">
        <w:rPr>
          <w:sz w:val="24"/>
          <w:szCs w:val="24"/>
        </w:rPr>
        <w:fldChar w:fldCharType="end"/>
      </w:r>
      <w:r w:rsidRPr="00CC781F">
        <w:rPr>
          <w:sz w:val="24"/>
          <w:szCs w:val="24"/>
        </w:rPr>
        <w:t>, any resolution may be amended by a majority vote at a General Assembly meeting if:</w:t>
      </w:r>
    </w:p>
    <w:p w14:paraId="39403F9C" w14:textId="77777777" w:rsidR="00CC781F" w:rsidRPr="00CC781F" w:rsidRDefault="00CC781F" w:rsidP="00CC781F">
      <w:pPr>
        <w:numPr>
          <w:ilvl w:val="2"/>
          <w:numId w:val="10"/>
        </w:numPr>
        <w:spacing w:after="200"/>
        <w:outlineLvl w:val="2"/>
        <w:rPr>
          <w:sz w:val="24"/>
          <w:szCs w:val="24"/>
        </w:rPr>
      </w:pPr>
      <w:r w:rsidRPr="00CC781F">
        <w:rPr>
          <w:sz w:val="24"/>
          <w:szCs w:val="24"/>
        </w:rPr>
        <w:t xml:space="preserve">notice of the proposed amendment is given to </w:t>
      </w:r>
      <w:r w:rsidR="00015241" w:rsidRPr="006D7E27">
        <w:rPr>
          <w:b/>
          <w:i/>
          <w:sz w:val="24"/>
          <w:szCs w:val="24"/>
        </w:rPr>
        <w:t>[xOA]</w:t>
      </w:r>
      <w:r w:rsidR="00015241">
        <w:rPr>
          <w:b/>
          <w:i/>
          <w:sz w:val="24"/>
          <w:szCs w:val="24"/>
        </w:rPr>
        <w:t xml:space="preserve"> </w:t>
      </w:r>
      <w:r w:rsidR="0080136E">
        <w:rPr>
          <w:sz w:val="24"/>
          <w:szCs w:val="24"/>
        </w:rPr>
        <w:t xml:space="preserve">in writing by a </w:t>
      </w:r>
      <w:r w:rsidRPr="00CC781F">
        <w:rPr>
          <w:sz w:val="24"/>
          <w:szCs w:val="24"/>
        </w:rPr>
        <w:t>Member not less than 48 hours before the meeting is to take place (or such later time as the Chair of the meeting may determine); and</w:t>
      </w:r>
    </w:p>
    <w:p w14:paraId="70D512A5" w14:textId="77777777" w:rsidR="00CC781F" w:rsidRPr="00CC781F" w:rsidRDefault="00CC781F" w:rsidP="00CC781F">
      <w:pPr>
        <w:numPr>
          <w:ilvl w:val="2"/>
          <w:numId w:val="10"/>
        </w:numPr>
        <w:spacing w:after="200"/>
        <w:outlineLvl w:val="2"/>
        <w:rPr>
          <w:sz w:val="24"/>
          <w:szCs w:val="24"/>
        </w:rPr>
      </w:pPr>
      <w:r w:rsidRPr="00CC781F">
        <w:rPr>
          <w:sz w:val="24"/>
          <w:szCs w:val="24"/>
        </w:rPr>
        <w:t>the proposed amendment does not, in the reasonable opinion of the Chair of the meeting, materially alter the scope of the resolution.</w:t>
      </w:r>
    </w:p>
    <w:p w14:paraId="39392F04" w14:textId="77777777" w:rsidR="002A5357" w:rsidRPr="002A5357" w:rsidRDefault="00CC781F" w:rsidP="002A5357">
      <w:pPr>
        <w:numPr>
          <w:ilvl w:val="1"/>
          <w:numId w:val="10"/>
        </w:numPr>
        <w:spacing w:after="200"/>
        <w:outlineLvl w:val="1"/>
        <w:rPr>
          <w:sz w:val="24"/>
          <w:szCs w:val="24"/>
        </w:rPr>
      </w:pPr>
      <w:r w:rsidRPr="00CC781F">
        <w:rPr>
          <w:sz w:val="24"/>
          <w:szCs w:val="24"/>
        </w:rPr>
        <w:t>If the Chair of the meeting, acting in good faith, wrongly decides that an amendment to a resolution is out of order, his/her error does not invalidate the vote on that resolution.</w:t>
      </w:r>
    </w:p>
    <w:p w14:paraId="61CD75A8" w14:textId="77777777" w:rsidR="00CC781F" w:rsidRPr="00CC781F" w:rsidRDefault="00CC781F" w:rsidP="00CC781F">
      <w:pPr>
        <w:keepNext/>
        <w:numPr>
          <w:ilvl w:val="0"/>
          <w:numId w:val="10"/>
        </w:numPr>
        <w:spacing w:after="200"/>
        <w:outlineLvl w:val="0"/>
        <w:rPr>
          <w:sz w:val="24"/>
          <w:szCs w:val="24"/>
        </w:rPr>
      </w:pPr>
      <w:bookmarkStart w:id="13" w:name="_Ref386119381"/>
      <w:r w:rsidRPr="00CC781F">
        <w:rPr>
          <w:b/>
          <w:bCs/>
          <w:caps/>
          <w:sz w:val="24"/>
          <w:szCs w:val="24"/>
        </w:rPr>
        <w:t>Written Resolutions</w:t>
      </w:r>
      <w:bookmarkEnd w:id="13"/>
    </w:p>
    <w:p w14:paraId="222799A1" w14:textId="77777777" w:rsidR="00CC781F" w:rsidRPr="00CC781F" w:rsidRDefault="00CC781F" w:rsidP="00CC781F">
      <w:pPr>
        <w:numPr>
          <w:ilvl w:val="1"/>
          <w:numId w:val="10"/>
        </w:numPr>
        <w:spacing w:after="200"/>
        <w:outlineLvl w:val="1"/>
        <w:rPr>
          <w:sz w:val="24"/>
          <w:szCs w:val="24"/>
        </w:rPr>
      </w:pPr>
      <w:r w:rsidRPr="00CC781F">
        <w:rPr>
          <w:sz w:val="24"/>
          <w:szCs w:val="24"/>
        </w:rPr>
        <w:t>A resolution exe</w:t>
      </w:r>
      <w:r w:rsidR="00015241">
        <w:rPr>
          <w:sz w:val="24"/>
          <w:szCs w:val="24"/>
        </w:rPr>
        <w:t xml:space="preserve">cuted by such number of </w:t>
      </w:r>
      <w:r w:rsidRPr="00CC781F">
        <w:rPr>
          <w:sz w:val="24"/>
          <w:szCs w:val="24"/>
        </w:rPr>
        <w:t>Members as would have been required to vo</w:t>
      </w:r>
      <w:r w:rsidR="00015241">
        <w:rPr>
          <w:sz w:val="24"/>
          <w:szCs w:val="24"/>
        </w:rPr>
        <w:t>te</w:t>
      </w:r>
      <w:r w:rsidRPr="00CC781F">
        <w:rPr>
          <w:sz w:val="24"/>
          <w:szCs w:val="24"/>
        </w:rPr>
        <w:t xml:space="preserve"> for the resolution had it been proposed at a General Assembly </w:t>
      </w:r>
      <w:r w:rsidR="00015241">
        <w:rPr>
          <w:sz w:val="24"/>
          <w:szCs w:val="24"/>
        </w:rPr>
        <w:t>meeting at which</w:t>
      </w:r>
      <w:r w:rsidRPr="00CC781F">
        <w:rPr>
          <w:sz w:val="24"/>
          <w:szCs w:val="24"/>
        </w:rPr>
        <w:t xml:space="preserve"> Member</w:t>
      </w:r>
      <w:r w:rsidR="00015241">
        <w:rPr>
          <w:sz w:val="24"/>
          <w:szCs w:val="24"/>
        </w:rPr>
        <w:t>s were</w:t>
      </w:r>
      <w:r w:rsidRPr="00CC781F">
        <w:rPr>
          <w:sz w:val="24"/>
          <w:szCs w:val="24"/>
        </w:rPr>
        <w:t xml:space="preserve"> present and voting shall be as valid and effectual as if it had been passed at a General Assembly meeting duly convened and held.</w:t>
      </w:r>
    </w:p>
    <w:p w14:paraId="643D8908"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For the purposes of this Bye-Law </w:t>
      </w:r>
      <w:r w:rsidRPr="00CC781F">
        <w:rPr>
          <w:sz w:val="24"/>
          <w:szCs w:val="24"/>
        </w:rPr>
        <w:fldChar w:fldCharType="begin"/>
      </w:r>
      <w:r w:rsidRPr="00CC781F">
        <w:rPr>
          <w:sz w:val="24"/>
          <w:szCs w:val="24"/>
        </w:rPr>
        <w:instrText xml:space="preserve"> REF _Ref386119381 \r \h </w:instrText>
      </w:r>
      <w:r w:rsidRPr="00CC781F">
        <w:rPr>
          <w:sz w:val="24"/>
          <w:szCs w:val="24"/>
        </w:rPr>
      </w:r>
      <w:r w:rsidRPr="00CC781F">
        <w:rPr>
          <w:sz w:val="24"/>
          <w:szCs w:val="24"/>
        </w:rPr>
        <w:fldChar w:fldCharType="separate"/>
      </w:r>
      <w:r w:rsidR="00DB069F">
        <w:rPr>
          <w:sz w:val="24"/>
          <w:szCs w:val="24"/>
        </w:rPr>
        <w:t>15</w:t>
      </w:r>
      <w:r w:rsidRPr="00CC781F">
        <w:rPr>
          <w:sz w:val="24"/>
          <w:szCs w:val="24"/>
        </w:rPr>
        <w:fldChar w:fldCharType="end"/>
      </w:r>
      <w:r w:rsidRPr="00CC781F">
        <w:rPr>
          <w:sz w:val="24"/>
          <w:szCs w:val="24"/>
        </w:rPr>
        <w:t>:</w:t>
      </w:r>
    </w:p>
    <w:p w14:paraId="27BEE60D" w14:textId="77777777" w:rsidR="00CC781F" w:rsidRPr="00CC781F" w:rsidRDefault="00CC781F" w:rsidP="00CC781F">
      <w:pPr>
        <w:numPr>
          <w:ilvl w:val="2"/>
          <w:numId w:val="10"/>
        </w:numPr>
        <w:spacing w:after="200"/>
        <w:outlineLvl w:val="2"/>
        <w:rPr>
          <w:sz w:val="24"/>
          <w:szCs w:val="24"/>
        </w:rPr>
      </w:pPr>
      <w:r w:rsidRPr="00CC781F">
        <w:rPr>
          <w:sz w:val="24"/>
          <w:szCs w:val="24"/>
        </w:rPr>
        <w:t xml:space="preserve">a resolution shall consist of one or more written instruments (including faxes) or one or more electronic communications sent to an address specified for the purpose by </w:t>
      </w:r>
      <w:r w:rsidR="00015241" w:rsidRPr="006D7E27">
        <w:rPr>
          <w:b/>
          <w:i/>
          <w:sz w:val="24"/>
          <w:szCs w:val="24"/>
        </w:rPr>
        <w:t>[xOA]</w:t>
      </w:r>
      <w:r w:rsidR="00015241">
        <w:rPr>
          <w:sz w:val="24"/>
          <w:szCs w:val="24"/>
        </w:rPr>
        <w:t>;</w:t>
      </w:r>
    </w:p>
    <w:p w14:paraId="618C5B02" w14:textId="77777777" w:rsidR="00CC781F" w:rsidRPr="00CC781F" w:rsidRDefault="00CC781F" w:rsidP="00CC781F">
      <w:pPr>
        <w:numPr>
          <w:ilvl w:val="2"/>
          <w:numId w:val="10"/>
        </w:numPr>
        <w:spacing w:after="200"/>
        <w:outlineLvl w:val="2"/>
        <w:rPr>
          <w:sz w:val="24"/>
          <w:szCs w:val="24"/>
        </w:rPr>
      </w:pPr>
      <w:r w:rsidRPr="00CC781F">
        <w:rPr>
          <w:sz w:val="24"/>
          <w:szCs w:val="24"/>
        </w:rPr>
        <w:t>a written instrument is executed when the person executing it signs it;</w:t>
      </w:r>
    </w:p>
    <w:p w14:paraId="608C5735" w14:textId="77777777" w:rsidR="00CC781F" w:rsidRPr="00CC781F" w:rsidRDefault="00CC781F" w:rsidP="00CC781F">
      <w:pPr>
        <w:numPr>
          <w:ilvl w:val="2"/>
          <w:numId w:val="10"/>
        </w:numPr>
        <w:spacing w:after="200"/>
        <w:outlineLvl w:val="2"/>
        <w:rPr>
          <w:sz w:val="24"/>
          <w:szCs w:val="24"/>
        </w:rPr>
      </w:pPr>
      <w:r w:rsidRPr="00CC781F">
        <w:rPr>
          <w:sz w:val="24"/>
          <w:szCs w:val="24"/>
        </w:rPr>
        <w:t>an electronic communication is executed when the person executing it sends it provided that it has been authenticated in such manner (if any) as the Secretary General shall prescribe;</w:t>
      </w:r>
    </w:p>
    <w:p w14:paraId="02FA7349" w14:textId="77777777" w:rsidR="00CC781F" w:rsidRPr="00CC781F" w:rsidRDefault="00015241" w:rsidP="00CC781F">
      <w:pPr>
        <w:numPr>
          <w:ilvl w:val="2"/>
          <w:numId w:val="10"/>
        </w:numPr>
        <w:spacing w:after="200"/>
        <w:outlineLvl w:val="2"/>
        <w:rPr>
          <w:sz w:val="24"/>
          <w:szCs w:val="24"/>
        </w:rPr>
      </w:pPr>
      <w:r>
        <w:rPr>
          <w:sz w:val="24"/>
          <w:szCs w:val="24"/>
        </w:rPr>
        <w:t xml:space="preserve">the </w:t>
      </w:r>
      <w:r w:rsidR="00CC781F" w:rsidRPr="00CC781F">
        <w:rPr>
          <w:sz w:val="24"/>
          <w:szCs w:val="24"/>
        </w:rPr>
        <w:t>Members need not execute the same written instrument or electronic communication;</w:t>
      </w:r>
    </w:p>
    <w:p w14:paraId="5D2561A1" w14:textId="77777777" w:rsidR="00CC781F" w:rsidRPr="00CC781F" w:rsidRDefault="00CC781F" w:rsidP="00CC781F">
      <w:pPr>
        <w:numPr>
          <w:ilvl w:val="2"/>
          <w:numId w:val="10"/>
        </w:numPr>
        <w:spacing w:after="200"/>
        <w:outlineLvl w:val="2"/>
        <w:rPr>
          <w:sz w:val="24"/>
          <w:szCs w:val="24"/>
        </w:rPr>
      </w:pPr>
      <w:r w:rsidRPr="00CC781F">
        <w:rPr>
          <w:sz w:val="24"/>
          <w:szCs w:val="24"/>
        </w:rPr>
        <w:lastRenderedPageBreak/>
        <w:t xml:space="preserve">a resolution shall be effective when the Secretary General certifies that they have received sufficient evidence that the resolution has been executed; </w:t>
      </w:r>
    </w:p>
    <w:p w14:paraId="7E1F3A79" w14:textId="77777777" w:rsidR="00CC781F" w:rsidRPr="00CC781F" w:rsidRDefault="00CC781F" w:rsidP="00CC781F">
      <w:pPr>
        <w:numPr>
          <w:ilvl w:val="2"/>
          <w:numId w:val="10"/>
        </w:numPr>
        <w:spacing w:after="200"/>
        <w:outlineLvl w:val="2"/>
        <w:rPr>
          <w:sz w:val="24"/>
          <w:szCs w:val="24"/>
        </w:rPr>
      </w:pPr>
      <w:r w:rsidRPr="00CC781F">
        <w:rPr>
          <w:sz w:val="24"/>
          <w:szCs w:val="24"/>
        </w:rPr>
        <w:t xml:space="preserve">if no Secretary General is appointed, the President shall perform the functions of the Secretary General under this Bye-Law </w:t>
      </w:r>
      <w:r w:rsidRPr="00CC781F">
        <w:rPr>
          <w:sz w:val="24"/>
          <w:szCs w:val="24"/>
        </w:rPr>
        <w:fldChar w:fldCharType="begin"/>
      </w:r>
      <w:r w:rsidRPr="00CC781F">
        <w:rPr>
          <w:sz w:val="24"/>
          <w:szCs w:val="24"/>
        </w:rPr>
        <w:instrText xml:space="preserve"> REF _Ref386119381 \r \h </w:instrText>
      </w:r>
      <w:r w:rsidRPr="00CC781F">
        <w:rPr>
          <w:sz w:val="24"/>
          <w:szCs w:val="24"/>
        </w:rPr>
      </w:r>
      <w:r w:rsidRPr="00CC781F">
        <w:rPr>
          <w:sz w:val="24"/>
          <w:szCs w:val="24"/>
        </w:rPr>
        <w:fldChar w:fldCharType="separate"/>
      </w:r>
      <w:r w:rsidR="00DB069F">
        <w:rPr>
          <w:sz w:val="24"/>
          <w:szCs w:val="24"/>
        </w:rPr>
        <w:t>15</w:t>
      </w:r>
      <w:r w:rsidRPr="00CC781F">
        <w:rPr>
          <w:sz w:val="24"/>
          <w:szCs w:val="24"/>
        </w:rPr>
        <w:fldChar w:fldCharType="end"/>
      </w:r>
      <w:r w:rsidRPr="00CC781F">
        <w:rPr>
          <w:sz w:val="24"/>
          <w:szCs w:val="24"/>
        </w:rPr>
        <w:t xml:space="preserve">; </w:t>
      </w:r>
    </w:p>
    <w:p w14:paraId="0F1334C3" w14:textId="77777777" w:rsidR="00CC781F" w:rsidRPr="00CC781F" w:rsidRDefault="00CC781F" w:rsidP="00CC781F">
      <w:pPr>
        <w:numPr>
          <w:ilvl w:val="2"/>
          <w:numId w:val="10"/>
        </w:numPr>
        <w:spacing w:after="200"/>
        <w:outlineLvl w:val="2"/>
        <w:rPr>
          <w:sz w:val="24"/>
          <w:szCs w:val="24"/>
        </w:rPr>
      </w:pPr>
      <w:r w:rsidRPr="00CC781F">
        <w:rPr>
          <w:sz w:val="24"/>
          <w:szCs w:val="24"/>
        </w:rPr>
        <w:t xml:space="preserve">the resolution must be accompanied by a </w:t>
      </w:r>
      <w:r w:rsidR="00015241">
        <w:rPr>
          <w:sz w:val="24"/>
          <w:szCs w:val="24"/>
        </w:rPr>
        <w:t xml:space="preserve">statement informing the </w:t>
      </w:r>
      <w:r w:rsidRPr="00CC781F">
        <w:rPr>
          <w:sz w:val="24"/>
          <w:szCs w:val="24"/>
        </w:rPr>
        <w:t xml:space="preserve">Member how to signify its agreement to the resolution and the date by which this is to be done; and  </w:t>
      </w:r>
    </w:p>
    <w:p w14:paraId="6EDBD99B" w14:textId="77777777" w:rsidR="00CC781F" w:rsidRDefault="00CC781F" w:rsidP="00CC781F">
      <w:pPr>
        <w:numPr>
          <w:ilvl w:val="2"/>
          <w:numId w:val="10"/>
        </w:numPr>
        <w:spacing w:after="200"/>
        <w:outlineLvl w:val="2"/>
        <w:rPr>
          <w:sz w:val="24"/>
          <w:szCs w:val="24"/>
        </w:rPr>
      </w:pPr>
      <w:r w:rsidRPr="00CC781F">
        <w:rPr>
          <w:sz w:val="24"/>
          <w:szCs w:val="24"/>
        </w:rPr>
        <w:t>a proposed written resolution will lapse if it is not passed before 60 days from the circulation date.</w:t>
      </w:r>
    </w:p>
    <w:p w14:paraId="0337F511" w14:textId="77777777" w:rsidR="00CC781F" w:rsidRPr="00CC781F" w:rsidRDefault="00CC781F" w:rsidP="00015241">
      <w:pPr>
        <w:spacing w:after="200"/>
        <w:outlineLvl w:val="0"/>
        <w:rPr>
          <w:sz w:val="24"/>
          <w:szCs w:val="24"/>
        </w:rPr>
      </w:pPr>
    </w:p>
    <w:p w14:paraId="14C13411" w14:textId="77777777" w:rsidR="00CC781F" w:rsidRPr="00CC781F" w:rsidRDefault="00CC781F" w:rsidP="00CC781F">
      <w:pPr>
        <w:spacing w:after="200"/>
        <w:jc w:val="center"/>
        <w:rPr>
          <w:rFonts w:ascii="Arial Bold" w:hAnsi="Arial Bold"/>
          <w:b/>
          <w:caps/>
          <w:sz w:val="24"/>
          <w:szCs w:val="24"/>
        </w:rPr>
      </w:pPr>
      <w:r w:rsidRPr="00CC781F">
        <w:rPr>
          <w:rFonts w:ascii="Arial Bold" w:hAnsi="Arial Bold"/>
          <w:b/>
          <w:caps/>
          <w:sz w:val="24"/>
          <w:szCs w:val="24"/>
        </w:rPr>
        <w:t>Executive Committee</w:t>
      </w:r>
    </w:p>
    <w:p w14:paraId="52F72E11"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Procedure for Nominating Candidates</w:t>
      </w:r>
    </w:p>
    <w:p w14:paraId="6FAF345D" w14:textId="77777777" w:rsidR="00CC781F" w:rsidRPr="00CC781F" w:rsidRDefault="00015241" w:rsidP="00CC781F">
      <w:pPr>
        <w:numPr>
          <w:ilvl w:val="1"/>
          <w:numId w:val="10"/>
        </w:numPr>
        <w:spacing w:after="200"/>
        <w:outlineLvl w:val="1"/>
        <w:rPr>
          <w:sz w:val="24"/>
          <w:szCs w:val="24"/>
        </w:rPr>
      </w:pPr>
      <w:r>
        <w:rPr>
          <w:sz w:val="24"/>
          <w:szCs w:val="24"/>
        </w:rPr>
        <w:t xml:space="preserve">Each </w:t>
      </w:r>
      <w:r w:rsidR="00CC781F" w:rsidRPr="00CC781F">
        <w:rPr>
          <w:sz w:val="24"/>
          <w:szCs w:val="24"/>
        </w:rPr>
        <w:t>Member may nominate one person to stand for election as either</w:t>
      </w:r>
      <w:r>
        <w:rPr>
          <w:sz w:val="24"/>
          <w:szCs w:val="24"/>
        </w:rPr>
        <w:t xml:space="preserve"> an Officer</w:t>
      </w:r>
      <w:r w:rsidR="00CC781F" w:rsidRPr="00CC781F">
        <w:rPr>
          <w:sz w:val="24"/>
          <w:szCs w:val="24"/>
        </w:rPr>
        <w:t xml:space="preserve"> </w:t>
      </w:r>
      <w:r>
        <w:rPr>
          <w:sz w:val="24"/>
          <w:szCs w:val="24"/>
        </w:rPr>
        <w:t>(</w:t>
      </w:r>
      <w:r w:rsidR="00CC781F" w:rsidRPr="00CC781F">
        <w:rPr>
          <w:sz w:val="24"/>
          <w:szCs w:val="24"/>
        </w:rPr>
        <w:t>the Pres</w:t>
      </w:r>
      <w:r>
        <w:rPr>
          <w:sz w:val="24"/>
          <w:szCs w:val="24"/>
        </w:rPr>
        <w:t xml:space="preserve">ident, the Secretary General or </w:t>
      </w:r>
      <w:r w:rsidR="00CC781F" w:rsidRPr="00CC781F">
        <w:rPr>
          <w:sz w:val="24"/>
          <w:szCs w:val="24"/>
        </w:rPr>
        <w:t>the Treasurer</w:t>
      </w:r>
      <w:r>
        <w:rPr>
          <w:sz w:val="24"/>
          <w:szCs w:val="24"/>
        </w:rPr>
        <w:t xml:space="preserve">) </w:t>
      </w:r>
      <w:r w:rsidR="0080136E">
        <w:rPr>
          <w:sz w:val="24"/>
          <w:szCs w:val="24"/>
        </w:rPr>
        <w:t>and/</w:t>
      </w:r>
      <w:r>
        <w:rPr>
          <w:sz w:val="24"/>
          <w:szCs w:val="24"/>
        </w:rPr>
        <w:t>or as a Regular Member</w:t>
      </w:r>
      <w:r w:rsidR="00CC781F" w:rsidRPr="00CC781F">
        <w:rPr>
          <w:sz w:val="24"/>
          <w:szCs w:val="24"/>
        </w:rPr>
        <w:t>. No person may stand for election to more than one office</w:t>
      </w:r>
      <w:r>
        <w:rPr>
          <w:sz w:val="24"/>
          <w:szCs w:val="24"/>
        </w:rPr>
        <w:t xml:space="preserve"> but may stand for election as both an Officer and a Regular Member</w:t>
      </w:r>
      <w:r w:rsidR="00CC781F" w:rsidRPr="00CC781F">
        <w:rPr>
          <w:sz w:val="24"/>
          <w:szCs w:val="24"/>
        </w:rPr>
        <w:t xml:space="preserve">. No person may be nominated to be elected to an office unless at least 48 hours before the election </w:t>
      </w:r>
      <w:r w:rsidR="008B46E9" w:rsidRPr="006D7E27">
        <w:rPr>
          <w:b/>
          <w:i/>
          <w:sz w:val="24"/>
          <w:szCs w:val="24"/>
        </w:rPr>
        <w:t>[xOA]</w:t>
      </w:r>
      <w:r w:rsidR="008B46E9">
        <w:rPr>
          <w:sz w:val="24"/>
          <w:szCs w:val="24"/>
        </w:rPr>
        <w:t xml:space="preserve"> </w:t>
      </w:r>
      <w:r w:rsidR="00CC781F" w:rsidRPr="00CC781F">
        <w:rPr>
          <w:sz w:val="24"/>
          <w:szCs w:val="24"/>
        </w:rPr>
        <w:t xml:space="preserve">has received: </w:t>
      </w:r>
    </w:p>
    <w:p w14:paraId="2F78CD18" w14:textId="77777777" w:rsidR="00CC781F" w:rsidRPr="00CC781F" w:rsidRDefault="00CC781F" w:rsidP="00CC781F">
      <w:pPr>
        <w:numPr>
          <w:ilvl w:val="2"/>
          <w:numId w:val="10"/>
        </w:numPr>
        <w:spacing w:after="200"/>
        <w:outlineLvl w:val="2"/>
        <w:rPr>
          <w:sz w:val="24"/>
          <w:szCs w:val="24"/>
        </w:rPr>
      </w:pPr>
      <w:r w:rsidRPr="00CC781F">
        <w:rPr>
          <w:sz w:val="24"/>
          <w:szCs w:val="24"/>
        </w:rPr>
        <w:t>written confirmation from that person that they consent to act as the releva</w:t>
      </w:r>
      <w:r w:rsidR="008B46E9">
        <w:rPr>
          <w:sz w:val="24"/>
          <w:szCs w:val="24"/>
        </w:rPr>
        <w:t>nt O</w:t>
      </w:r>
      <w:r w:rsidRPr="00CC781F">
        <w:rPr>
          <w:sz w:val="24"/>
          <w:szCs w:val="24"/>
        </w:rPr>
        <w:t>fficer</w:t>
      </w:r>
      <w:r w:rsidR="008B46E9">
        <w:rPr>
          <w:sz w:val="24"/>
          <w:szCs w:val="24"/>
        </w:rPr>
        <w:t xml:space="preserve"> or Regular Member</w:t>
      </w:r>
      <w:r w:rsidRPr="00CC781F">
        <w:rPr>
          <w:sz w:val="24"/>
          <w:szCs w:val="24"/>
        </w:rPr>
        <w:t xml:space="preserve"> and that they will abide by the </w:t>
      </w:r>
      <w:r w:rsidR="008B46E9" w:rsidRPr="006D7E27">
        <w:rPr>
          <w:b/>
          <w:i/>
          <w:sz w:val="24"/>
          <w:szCs w:val="24"/>
        </w:rPr>
        <w:t>[xOA]</w:t>
      </w:r>
      <w:r w:rsidR="008B46E9">
        <w:rPr>
          <w:sz w:val="24"/>
          <w:szCs w:val="24"/>
        </w:rPr>
        <w:t xml:space="preserve"> </w:t>
      </w:r>
      <w:r w:rsidRPr="00CC781F">
        <w:rPr>
          <w:sz w:val="24"/>
          <w:szCs w:val="24"/>
        </w:rPr>
        <w:t>Code of Conduct in accordance with Bye-Law</w:t>
      </w:r>
      <w:r w:rsidR="008B46E9">
        <w:rPr>
          <w:sz w:val="24"/>
          <w:szCs w:val="24"/>
        </w:rPr>
        <w:t xml:space="preserve"> 27</w:t>
      </w:r>
      <w:r w:rsidRPr="00CC781F">
        <w:rPr>
          <w:sz w:val="24"/>
          <w:szCs w:val="24"/>
        </w:rPr>
        <w:t xml:space="preserve">; and </w:t>
      </w:r>
    </w:p>
    <w:p w14:paraId="4860EE8E" w14:textId="77777777" w:rsidR="00CC781F" w:rsidRPr="00CC781F" w:rsidRDefault="00CC781F" w:rsidP="00CC781F">
      <w:pPr>
        <w:numPr>
          <w:ilvl w:val="2"/>
          <w:numId w:val="10"/>
        </w:numPr>
        <w:spacing w:after="200"/>
        <w:outlineLvl w:val="2"/>
        <w:rPr>
          <w:sz w:val="24"/>
          <w:szCs w:val="24"/>
        </w:rPr>
      </w:pPr>
      <w:r w:rsidRPr="00CC781F">
        <w:rPr>
          <w:sz w:val="24"/>
          <w:szCs w:val="24"/>
        </w:rPr>
        <w:t>a written nominatio</w:t>
      </w:r>
      <w:r w:rsidR="008B46E9">
        <w:rPr>
          <w:sz w:val="24"/>
          <w:szCs w:val="24"/>
        </w:rPr>
        <w:t xml:space="preserve">n of that person from a </w:t>
      </w:r>
      <w:r w:rsidRPr="00CC781F">
        <w:rPr>
          <w:sz w:val="24"/>
          <w:szCs w:val="24"/>
        </w:rPr>
        <w:t xml:space="preserve">Member. </w:t>
      </w:r>
    </w:p>
    <w:p w14:paraId="49AC9973"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If no candidate has been validly nominated for a position or there is one unopposed candidate who fails to receive a majority vote then any person present at the relevant meeting may put themselves forward for election.  </w:t>
      </w:r>
    </w:p>
    <w:p w14:paraId="7D879EC6" w14:textId="77777777" w:rsidR="002A5357" w:rsidRPr="002A5357" w:rsidRDefault="00CC781F" w:rsidP="002A5357">
      <w:pPr>
        <w:numPr>
          <w:ilvl w:val="1"/>
          <w:numId w:val="10"/>
        </w:numPr>
        <w:spacing w:after="200"/>
        <w:outlineLvl w:val="1"/>
        <w:rPr>
          <w:sz w:val="24"/>
          <w:szCs w:val="24"/>
        </w:rPr>
      </w:pPr>
      <w:r w:rsidRPr="00CC781F">
        <w:rPr>
          <w:sz w:val="24"/>
          <w:szCs w:val="24"/>
        </w:rPr>
        <w:t xml:space="preserve">Nobody can stand for election to any position if they have been found to be in breach of the IOC Code of Ethics or the </w:t>
      </w:r>
      <w:r w:rsidR="008B46E9" w:rsidRPr="006D7E27">
        <w:rPr>
          <w:b/>
          <w:i/>
          <w:sz w:val="24"/>
          <w:szCs w:val="24"/>
        </w:rPr>
        <w:t>[xOA]</w:t>
      </w:r>
      <w:r w:rsidR="008B46E9">
        <w:rPr>
          <w:sz w:val="24"/>
          <w:szCs w:val="24"/>
        </w:rPr>
        <w:t xml:space="preserve"> </w:t>
      </w:r>
      <w:r w:rsidRPr="00CC781F">
        <w:rPr>
          <w:sz w:val="24"/>
          <w:szCs w:val="24"/>
        </w:rPr>
        <w:t>Code of Conduct.</w:t>
      </w:r>
    </w:p>
    <w:p w14:paraId="56E31581"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Election Process</w:t>
      </w:r>
    </w:p>
    <w:p w14:paraId="60BCCE34" w14:textId="77777777" w:rsidR="00CC781F" w:rsidRPr="00CC781F" w:rsidRDefault="00CC781F" w:rsidP="00CC781F">
      <w:pPr>
        <w:numPr>
          <w:ilvl w:val="1"/>
          <w:numId w:val="10"/>
        </w:numPr>
        <w:spacing w:after="200"/>
        <w:outlineLvl w:val="1"/>
        <w:rPr>
          <w:sz w:val="24"/>
          <w:szCs w:val="24"/>
        </w:rPr>
      </w:pPr>
      <w:r w:rsidRPr="00CC781F">
        <w:rPr>
          <w:sz w:val="24"/>
          <w:szCs w:val="24"/>
        </w:rPr>
        <w:t>Each election to the Executive Committee by the General Assembly shall be deter</w:t>
      </w:r>
      <w:r w:rsidR="008B46E9">
        <w:rPr>
          <w:sz w:val="24"/>
          <w:szCs w:val="24"/>
        </w:rPr>
        <w:t xml:space="preserve">mined by secret ballot, with each </w:t>
      </w:r>
      <w:r w:rsidRPr="00CC781F">
        <w:rPr>
          <w:sz w:val="24"/>
          <w:szCs w:val="24"/>
        </w:rPr>
        <w:t xml:space="preserve">Member casting a vote for one candidate or, where there is only one candidate, a vote for or against that candidate. Election shall be by successive balloting with the progressive single elimination of the candidate receiving the least number of votes until one candidate receives a majority of the total votes cast. Blank, spoiled or incorrectly completed written ballots shall be discarded and will not be taken into consideration in the calculation of the required majority, nor will abstentions. In the event of a tie vote, further ballots will be held until the tie disappears. An unopposed candidate who does not receive a majority vote cannot be elected in that round. In such case, additional candidates may be nominated from amongst those present at the meeting. </w:t>
      </w:r>
    </w:p>
    <w:p w14:paraId="463F80A6" w14:textId="77777777" w:rsidR="00CC781F" w:rsidRPr="00CC781F" w:rsidRDefault="00CC781F" w:rsidP="00CC781F">
      <w:pPr>
        <w:numPr>
          <w:ilvl w:val="1"/>
          <w:numId w:val="10"/>
        </w:numPr>
        <w:spacing w:after="200"/>
        <w:outlineLvl w:val="1"/>
        <w:rPr>
          <w:sz w:val="24"/>
          <w:szCs w:val="24"/>
        </w:rPr>
      </w:pPr>
      <w:r w:rsidRPr="00CC781F">
        <w:rPr>
          <w:sz w:val="24"/>
          <w:szCs w:val="24"/>
        </w:rPr>
        <w:lastRenderedPageBreak/>
        <w:t>The Election Meeting shall elect the President first, t</w:t>
      </w:r>
      <w:r w:rsidR="008B46E9">
        <w:rPr>
          <w:sz w:val="24"/>
          <w:szCs w:val="24"/>
        </w:rPr>
        <w:t xml:space="preserve">he Secretary General second, </w:t>
      </w:r>
      <w:r w:rsidRPr="00CC781F">
        <w:rPr>
          <w:sz w:val="24"/>
          <w:szCs w:val="24"/>
        </w:rPr>
        <w:t>the Treasurer third</w:t>
      </w:r>
      <w:r w:rsidR="008B46E9">
        <w:rPr>
          <w:sz w:val="24"/>
          <w:szCs w:val="24"/>
        </w:rPr>
        <w:t xml:space="preserve"> and then the Regular Members</w:t>
      </w:r>
      <w:r w:rsidRPr="00CC781F">
        <w:rPr>
          <w:sz w:val="24"/>
          <w:szCs w:val="24"/>
        </w:rPr>
        <w:t xml:space="preserve">. </w:t>
      </w:r>
    </w:p>
    <w:p w14:paraId="0D373F64" w14:textId="77777777" w:rsidR="00CC781F" w:rsidRPr="00CC781F" w:rsidRDefault="008B46E9" w:rsidP="00CC781F">
      <w:pPr>
        <w:numPr>
          <w:ilvl w:val="1"/>
          <w:numId w:val="10"/>
        </w:numPr>
        <w:spacing w:after="200"/>
        <w:outlineLvl w:val="1"/>
        <w:rPr>
          <w:sz w:val="24"/>
          <w:szCs w:val="24"/>
        </w:rPr>
      </w:pPr>
      <w:r>
        <w:rPr>
          <w:sz w:val="24"/>
          <w:szCs w:val="24"/>
        </w:rPr>
        <w:t>At least two</w:t>
      </w:r>
      <w:r w:rsidR="00CC781F" w:rsidRPr="00CC781F">
        <w:rPr>
          <w:sz w:val="24"/>
          <w:szCs w:val="24"/>
        </w:rPr>
        <w:t xml:space="preserve"> scrutineers shall be appointed to collect and tally completed ballots during elections and then report results to the Chair of the meeting. Electronic voting may be used. </w:t>
      </w:r>
    </w:p>
    <w:p w14:paraId="1B87A610"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The Secretary General shall ensure that </w:t>
      </w:r>
      <w:r w:rsidR="008B46E9" w:rsidRPr="006D7E27">
        <w:rPr>
          <w:b/>
          <w:i/>
          <w:sz w:val="24"/>
          <w:szCs w:val="24"/>
        </w:rPr>
        <w:t>[xOA]</w:t>
      </w:r>
      <w:r w:rsidR="008B46E9">
        <w:rPr>
          <w:sz w:val="24"/>
          <w:szCs w:val="24"/>
        </w:rPr>
        <w:t xml:space="preserve"> </w:t>
      </w:r>
      <w:r w:rsidRPr="00CC781F">
        <w:rPr>
          <w:sz w:val="24"/>
          <w:szCs w:val="24"/>
        </w:rPr>
        <w:t xml:space="preserve">retains the ballots cast in any election until at least 1 month after that election. </w:t>
      </w:r>
    </w:p>
    <w:p w14:paraId="3DFA7945" w14:textId="77777777" w:rsidR="00CC781F" w:rsidRPr="00CC781F" w:rsidRDefault="00CC781F" w:rsidP="00CC781F">
      <w:pPr>
        <w:keepNext/>
        <w:numPr>
          <w:ilvl w:val="0"/>
          <w:numId w:val="10"/>
        </w:numPr>
        <w:spacing w:after="200"/>
        <w:outlineLvl w:val="0"/>
        <w:rPr>
          <w:b/>
          <w:bCs/>
          <w:caps/>
          <w:sz w:val="24"/>
          <w:szCs w:val="24"/>
        </w:rPr>
      </w:pPr>
      <w:r w:rsidRPr="00CC781F">
        <w:rPr>
          <w:b/>
          <w:bCs/>
          <w:caps/>
          <w:sz w:val="24"/>
          <w:szCs w:val="24"/>
        </w:rPr>
        <w:t>Term of office</w:t>
      </w:r>
    </w:p>
    <w:p w14:paraId="4D0B3484" w14:textId="77777777" w:rsidR="00CC781F" w:rsidRPr="008B46E9" w:rsidRDefault="00CC781F" w:rsidP="008B46E9">
      <w:pPr>
        <w:keepNext/>
        <w:numPr>
          <w:ilvl w:val="1"/>
          <w:numId w:val="10"/>
        </w:numPr>
        <w:spacing w:after="200"/>
        <w:outlineLvl w:val="1"/>
        <w:rPr>
          <w:sz w:val="24"/>
          <w:szCs w:val="24"/>
        </w:rPr>
      </w:pPr>
      <w:r w:rsidRPr="00CC781F">
        <w:rPr>
          <w:bCs/>
          <w:sz w:val="24"/>
          <w:szCs w:val="24"/>
        </w:rPr>
        <w:t>Subject to Bye-Laws</w:t>
      </w:r>
      <w:r w:rsidR="008B46E9">
        <w:rPr>
          <w:bCs/>
          <w:sz w:val="24"/>
          <w:szCs w:val="24"/>
        </w:rPr>
        <w:t xml:space="preserve"> 19 and 20, the term of office of </w:t>
      </w:r>
      <w:r w:rsidR="008B46E9" w:rsidRPr="008B46E9">
        <w:rPr>
          <w:sz w:val="24"/>
          <w:szCs w:val="24"/>
        </w:rPr>
        <w:t>every O</w:t>
      </w:r>
      <w:r w:rsidRPr="008B46E9">
        <w:rPr>
          <w:sz w:val="24"/>
          <w:szCs w:val="24"/>
        </w:rPr>
        <w:t>fficer</w:t>
      </w:r>
      <w:r w:rsidR="008B46E9" w:rsidRPr="008B46E9">
        <w:rPr>
          <w:sz w:val="24"/>
          <w:szCs w:val="24"/>
        </w:rPr>
        <w:t xml:space="preserve"> or Regular Member</w:t>
      </w:r>
      <w:r w:rsidRPr="008B46E9">
        <w:rPr>
          <w:sz w:val="24"/>
          <w:szCs w:val="24"/>
        </w:rPr>
        <w:t xml:space="preserve"> elected by the General Assembly shall be from the close of the Election Meeting at which they are elected until the clos</w:t>
      </w:r>
      <w:r w:rsidR="008B46E9" w:rsidRPr="008B46E9">
        <w:rPr>
          <w:sz w:val="24"/>
          <w:szCs w:val="24"/>
        </w:rPr>
        <w:t>e of the next Election Meeting</w:t>
      </w:r>
    </w:p>
    <w:p w14:paraId="41EA8DBC" w14:textId="77777777" w:rsidR="002A5357" w:rsidRPr="002A5357" w:rsidRDefault="008B46E9" w:rsidP="002A5357">
      <w:pPr>
        <w:numPr>
          <w:ilvl w:val="1"/>
          <w:numId w:val="10"/>
        </w:numPr>
        <w:spacing w:after="200"/>
        <w:outlineLvl w:val="1"/>
        <w:rPr>
          <w:sz w:val="24"/>
          <w:szCs w:val="24"/>
        </w:rPr>
      </w:pPr>
      <w:r>
        <w:rPr>
          <w:sz w:val="24"/>
          <w:szCs w:val="24"/>
        </w:rPr>
        <w:t>No person may serve as an O</w:t>
      </w:r>
      <w:r w:rsidR="00CC781F" w:rsidRPr="00CC781F">
        <w:rPr>
          <w:sz w:val="24"/>
          <w:szCs w:val="24"/>
        </w:rPr>
        <w:t>fficer or a</w:t>
      </w:r>
      <w:r>
        <w:rPr>
          <w:sz w:val="24"/>
          <w:szCs w:val="24"/>
        </w:rPr>
        <w:t xml:space="preserve"> Regular M</w:t>
      </w:r>
      <w:r w:rsidR="00CC781F" w:rsidRPr="00CC781F">
        <w:rPr>
          <w:sz w:val="24"/>
          <w:szCs w:val="24"/>
        </w:rPr>
        <w:t xml:space="preserve">ember of the Executive Committee for more than two consecutive terms of up to four years each.   </w:t>
      </w:r>
    </w:p>
    <w:p w14:paraId="5E4C40B5" w14:textId="77777777" w:rsidR="00CC781F" w:rsidRPr="00CC781F" w:rsidRDefault="00CC781F" w:rsidP="00CC781F">
      <w:pPr>
        <w:keepNext/>
        <w:numPr>
          <w:ilvl w:val="0"/>
          <w:numId w:val="10"/>
        </w:numPr>
        <w:spacing w:after="200"/>
        <w:outlineLvl w:val="0"/>
        <w:rPr>
          <w:sz w:val="24"/>
          <w:szCs w:val="24"/>
        </w:rPr>
      </w:pPr>
      <w:bookmarkStart w:id="14" w:name="_Ref386186689"/>
      <w:r w:rsidRPr="00CC781F">
        <w:rPr>
          <w:b/>
          <w:bCs/>
          <w:caps/>
          <w:sz w:val="24"/>
          <w:szCs w:val="24"/>
        </w:rPr>
        <w:t>Termination of Membership of Executive Committee</w:t>
      </w:r>
      <w:bookmarkEnd w:id="14"/>
    </w:p>
    <w:p w14:paraId="2E5B50AC" w14:textId="77777777" w:rsidR="00CC781F" w:rsidRPr="00CC781F" w:rsidRDefault="00CC781F" w:rsidP="00CC781F">
      <w:pPr>
        <w:spacing w:after="200"/>
        <w:ind w:left="709"/>
        <w:rPr>
          <w:sz w:val="24"/>
          <w:szCs w:val="24"/>
        </w:rPr>
      </w:pPr>
      <w:r w:rsidRPr="00CC781F">
        <w:rPr>
          <w:sz w:val="24"/>
          <w:szCs w:val="24"/>
        </w:rPr>
        <w:t>A person ceases to be a member of the Executive Committee:</w:t>
      </w:r>
    </w:p>
    <w:p w14:paraId="0032A610"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if by notice in writing to </w:t>
      </w:r>
      <w:r w:rsidR="00B85FBA" w:rsidRPr="006D7E27">
        <w:rPr>
          <w:b/>
          <w:i/>
          <w:sz w:val="24"/>
          <w:szCs w:val="24"/>
        </w:rPr>
        <w:t>[xOA]</w:t>
      </w:r>
      <w:r w:rsidR="00B85FBA">
        <w:rPr>
          <w:sz w:val="24"/>
          <w:szCs w:val="24"/>
        </w:rPr>
        <w:t xml:space="preserve"> </w:t>
      </w:r>
      <w:r w:rsidRPr="00CC781F">
        <w:rPr>
          <w:sz w:val="24"/>
          <w:szCs w:val="24"/>
        </w:rPr>
        <w:t xml:space="preserve">they resign (but only if at least two members of the Executive Committee remain in office when the notice of resignation is to take effect); </w:t>
      </w:r>
    </w:p>
    <w:p w14:paraId="3219638B" w14:textId="77777777" w:rsidR="00CC781F" w:rsidRPr="00CC781F" w:rsidRDefault="00CC781F" w:rsidP="00CC781F">
      <w:pPr>
        <w:numPr>
          <w:ilvl w:val="1"/>
          <w:numId w:val="10"/>
        </w:numPr>
        <w:spacing w:after="200"/>
        <w:outlineLvl w:val="1"/>
        <w:rPr>
          <w:sz w:val="24"/>
          <w:szCs w:val="24"/>
        </w:rPr>
      </w:pPr>
      <w:r w:rsidRPr="00CC781F">
        <w:rPr>
          <w:sz w:val="24"/>
          <w:szCs w:val="24"/>
        </w:rPr>
        <w:t>if the Executive Committee resolves by two-thirds majority that that person’s office be vacated because:</w:t>
      </w:r>
    </w:p>
    <w:p w14:paraId="130C9A07" w14:textId="77777777" w:rsidR="00CC781F" w:rsidRPr="00CC781F" w:rsidRDefault="00CC781F" w:rsidP="00CC781F">
      <w:pPr>
        <w:numPr>
          <w:ilvl w:val="2"/>
          <w:numId w:val="10"/>
        </w:numPr>
        <w:spacing w:after="200"/>
        <w:outlineLvl w:val="2"/>
        <w:rPr>
          <w:sz w:val="24"/>
          <w:szCs w:val="24"/>
        </w:rPr>
      </w:pPr>
      <w:r w:rsidRPr="00CC781F">
        <w:rPr>
          <w:sz w:val="24"/>
          <w:szCs w:val="24"/>
        </w:rPr>
        <w:t>they are absent without the permission of the Executive Committee from three (3) or more regular meetings, or</w:t>
      </w:r>
    </w:p>
    <w:p w14:paraId="657DA7D4" w14:textId="77777777" w:rsidR="00CC781F" w:rsidRPr="00CC781F" w:rsidRDefault="00CC781F" w:rsidP="00CC781F">
      <w:pPr>
        <w:numPr>
          <w:ilvl w:val="2"/>
          <w:numId w:val="10"/>
        </w:numPr>
        <w:spacing w:after="200"/>
        <w:outlineLvl w:val="2"/>
        <w:rPr>
          <w:sz w:val="24"/>
          <w:szCs w:val="24"/>
        </w:rPr>
      </w:pPr>
      <w:r w:rsidRPr="00CC781F">
        <w:rPr>
          <w:sz w:val="24"/>
          <w:szCs w:val="24"/>
        </w:rPr>
        <w:t xml:space="preserve">they commit a sufficiently serious breach of the </w:t>
      </w:r>
      <w:r w:rsidR="00B85FBA" w:rsidRPr="006D7E27">
        <w:rPr>
          <w:b/>
          <w:i/>
          <w:sz w:val="24"/>
          <w:szCs w:val="24"/>
        </w:rPr>
        <w:t>[xOA]</w:t>
      </w:r>
      <w:r w:rsidR="00B85FBA">
        <w:rPr>
          <w:sz w:val="24"/>
          <w:szCs w:val="24"/>
        </w:rPr>
        <w:t xml:space="preserve"> </w:t>
      </w:r>
      <w:r w:rsidRPr="00CC781F">
        <w:rPr>
          <w:sz w:val="24"/>
          <w:szCs w:val="24"/>
        </w:rPr>
        <w:t>Code of Conduct established pursuant to Bye-Law</w:t>
      </w:r>
      <w:r w:rsidR="00B85FBA">
        <w:rPr>
          <w:sz w:val="24"/>
          <w:szCs w:val="24"/>
        </w:rPr>
        <w:t xml:space="preserve"> 27 </w:t>
      </w:r>
      <w:r w:rsidRPr="00CC781F">
        <w:rPr>
          <w:sz w:val="24"/>
          <w:szCs w:val="24"/>
        </w:rPr>
        <w:t>or the IOC Code of Ethics,</w:t>
      </w:r>
    </w:p>
    <w:p w14:paraId="209C4D14" w14:textId="77777777" w:rsidR="002A5357" w:rsidRPr="00CC781F" w:rsidRDefault="00CC781F" w:rsidP="002A5357">
      <w:pPr>
        <w:spacing w:after="200"/>
        <w:ind w:left="709"/>
        <w:outlineLvl w:val="2"/>
        <w:rPr>
          <w:sz w:val="24"/>
          <w:szCs w:val="24"/>
        </w:rPr>
      </w:pPr>
      <w:r w:rsidRPr="00CC781F">
        <w:rPr>
          <w:sz w:val="24"/>
          <w:szCs w:val="24"/>
        </w:rPr>
        <w:t>provided that, if they so choose, and without prejudice to their immediate removal from the Executive Commit</w:t>
      </w:r>
      <w:r w:rsidR="00B85FBA">
        <w:rPr>
          <w:sz w:val="24"/>
          <w:szCs w:val="24"/>
        </w:rPr>
        <w:t>tee, such person may speak at th</w:t>
      </w:r>
      <w:r w:rsidRPr="00CC781F">
        <w:rPr>
          <w:sz w:val="24"/>
          <w:szCs w:val="24"/>
        </w:rPr>
        <w:t>e next General Assembly meeting to request his/her reinstatement, which may be effected by a majority vote.</w:t>
      </w:r>
    </w:p>
    <w:p w14:paraId="2745C2AC" w14:textId="77777777" w:rsidR="00CC781F" w:rsidRPr="00CC781F" w:rsidRDefault="00CC781F" w:rsidP="00CC781F">
      <w:pPr>
        <w:keepNext/>
        <w:numPr>
          <w:ilvl w:val="0"/>
          <w:numId w:val="10"/>
        </w:numPr>
        <w:spacing w:after="200"/>
        <w:outlineLvl w:val="0"/>
        <w:rPr>
          <w:sz w:val="24"/>
          <w:szCs w:val="24"/>
        </w:rPr>
      </w:pPr>
      <w:bookmarkStart w:id="15" w:name="_Ref386186693"/>
      <w:r w:rsidRPr="00CC781F">
        <w:rPr>
          <w:b/>
          <w:bCs/>
          <w:caps/>
          <w:sz w:val="24"/>
          <w:szCs w:val="24"/>
        </w:rPr>
        <w:t>Vacancies and co-option</w:t>
      </w:r>
      <w:bookmarkEnd w:id="15"/>
    </w:p>
    <w:p w14:paraId="3A4A021F" w14:textId="77777777" w:rsidR="00CC781F" w:rsidRPr="00CC781F" w:rsidRDefault="00CC781F" w:rsidP="00CC781F">
      <w:pPr>
        <w:numPr>
          <w:ilvl w:val="1"/>
          <w:numId w:val="10"/>
        </w:numPr>
        <w:spacing w:after="200"/>
        <w:outlineLvl w:val="1"/>
        <w:rPr>
          <w:sz w:val="24"/>
          <w:szCs w:val="24"/>
        </w:rPr>
      </w:pPr>
      <w:r w:rsidRPr="00CC781F">
        <w:rPr>
          <w:sz w:val="24"/>
          <w:szCs w:val="24"/>
        </w:rPr>
        <w:t>The Executive Committee may appoint any elected member to fill a vacancy that arises in the office of President,</w:t>
      </w:r>
      <w:r w:rsidR="00B85FBA">
        <w:rPr>
          <w:sz w:val="24"/>
          <w:szCs w:val="24"/>
        </w:rPr>
        <w:t xml:space="preserve"> Secretary General or Treasurer</w:t>
      </w:r>
      <w:r w:rsidRPr="00CC781F">
        <w:rPr>
          <w:sz w:val="24"/>
          <w:szCs w:val="24"/>
        </w:rPr>
        <w:t xml:space="preserve">. Such an appointment will only be effective until the next General Assembly meeting, at which time there will be an election for a person to serve in that office until the next Election Meeting. </w:t>
      </w:r>
    </w:p>
    <w:p w14:paraId="44403D99" w14:textId="77777777" w:rsidR="002A5357" w:rsidRPr="002A5357" w:rsidRDefault="00CC781F" w:rsidP="002A5357">
      <w:pPr>
        <w:numPr>
          <w:ilvl w:val="1"/>
          <w:numId w:val="10"/>
        </w:numPr>
        <w:spacing w:after="200"/>
        <w:outlineLvl w:val="1"/>
        <w:rPr>
          <w:sz w:val="24"/>
          <w:szCs w:val="24"/>
        </w:rPr>
      </w:pPr>
      <w:bookmarkStart w:id="16" w:name="_Ref386186992"/>
      <w:r w:rsidRPr="00CC781F">
        <w:rPr>
          <w:sz w:val="24"/>
          <w:szCs w:val="24"/>
        </w:rPr>
        <w:t xml:space="preserve">The Executive Committee may co-opt non-voting members in accordance with the provisions of the </w:t>
      </w:r>
      <w:r w:rsidR="00B85FBA" w:rsidRPr="006D7E27">
        <w:rPr>
          <w:b/>
          <w:i/>
          <w:sz w:val="24"/>
          <w:szCs w:val="24"/>
        </w:rPr>
        <w:t>[xOA]</w:t>
      </w:r>
      <w:r w:rsidR="00B85FBA">
        <w:rPr>
          <w:sz w:val="24"/>
          <w:szCs w:val="24"/>
        </w:rPr>
        <w:t xml:space="preserve"> </w:t>
      </w:r>
      <w:r w:rsidRPr="00CC781F">
        <w:rPr>
          <w:sz w:val="24"/>
          <w:szCs w:val="24"/>
        </w:rPr>
        <w:t>Constitution.</w:t>
      </w:r>
      <w:bookmarkEnd w:id="16"/>
      <w:r w:rsidRPr="00CC781F">
        <w:rPr>
          <w:sz w:val="24"/>
          <w:szCs w:val="24"/>
        </w:rPr>
        <w:t xml:space="preserve">  </w:t>
      </w:r>
    </w:p>
    <w:p w14:paraId="6F87E45B"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lastRenderedPageBreak/>
        <w:t>Calling Meetings</w:t>
      </w:r>
    </w:p>
    <w:p w14:paraId="4B5065BA"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Subject to the provisions of the </w:t>
      </w:r>
      <w:r w:rsidR="00B85FBA" w:rsidRPr="006D7E27">
        <w:rPr>
          <w:b/>
          <w:i/>
          <w:sz w:val="24"/>
          <w:szCs w:val="24"/>
        </w:rPr>
        <w:t>[xOA]</w:t>
      </w:r>
      <w:r w:rsidR="00B85FBA">
        <w:rPr>
          <w:sz w:val="24"/>
          <w:szCs w:val="24"/>
        </w:rPr>
        <w:t xml:space="preserve"> </w:t>
      </w:r>
      <w:r w:rsidRPr="00CC781F">
        <w:rPr>
          <w:sz w:val="24"/>
          <w:szCs w:val="24"/>
        </w:rPr>
        <w:t xml:space="preserve">Constitution and these Bye-Laws, the Executive Committee may meet together for the despatch of business, adjourn and otherwise regulate their meetings as they think fit.  </w:t>
      </w:r>
    </w:p>
    <w:p w14:paraId="665B7559"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At any time the President or any three Executive Committee members may summon a meeting of the Executive Committee by submitting a request to the Secretary General.  </w:t>
      </w:r>
    </w:p>
    <w:p w14:paraId="5DB1BCEF" w14:textId="77777777" w:rsidR="00CC781F" w:rsidRPr="00CC781F" w:rsidRDefault="00CC781F" w:rsidP="00CC781F">
      <w:pPr>
        <w:numPr>
          <w:ilvl w:val="1"/>
          <w:numId w:val="10"/>
        </w:numPr>
        <w:spacing w:after="200"/>
        <w:outlineLvl w:val="1"/>
        <w:rPr>
          <w:sz w:val="24"/>
          <w:szCs w:val="24"/>
        </w:rPr>
      </w:pPr>
      <w:r w:rsidRPr="00CC781F">
        <w:rPr>
          <w:sz w:val="24"/>
          <w:szCs w:val="24"/>
        </w:rPr>
        <w:t>Any such summons shall specify where, when and how the meeting is to be held.  Any Executive Committee member may waive notice of any meeting and such waiver may be retrospective.</w:t>
      </w:r>
    </w:p>
    <w:p w14:paraId="06AA025B" w14:textId="77777777" w:rsidR="002A5357" w:rsidRPr="002A5357" w:rsidRDefault="00CC781F" w:rsidP="002A5357">
      <w:pPr>
        <w:numPr>
          <w:ilvl w:val="1"/>
          <w:numId w:val="10"/>
        </w:numPr>
        <w:spacing w:after="200"/>
        <w:outlineLvl w:val="1"/>
        <w:rPr>
          <w:sz w:val="24"/>
          <w:szCs w:val="24"/>
        </w:rPr>
      </w:pPr>
      <w:r w:rsidRPr="00CC781F">
        <w:rPr>
          <w:sz w:val="24"/>
          <w:szCs w:val="24"/>
        </w:rPr>
        <w:t>All acts done in good faith by any meeting of the Executive Committee or of any committee shall, notwithstanding it be discovered afterwards that there was some defect in the appointment or continuance in office of any such persons or that they or any of them were disqualified, be as valid as if every such person had been duly appointed or had duly continued in office and was qualified to be a member of the Executive Committee or member of the committee as the case may be.</w:t>
      </w:r>
    </w:p>
    <w:p w14:paraId="43291541"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Quorum for Meetings</w:t>
      </w:r>
    </w:p>
    <w:p w14:paraId="1A21414C" w14:textId="77777777" w:rsidR="00CC781F" w:rsidRPr="00CC781F" w:rsidRDefault="00CC781F" w:rsidP="00CC781F">
      <w:pPr>
        <w:numPr>
          <w:ilvl w:val="1"/>
          <w:numId w:val="10"/>
        </w:numPr>
        <w:spacing w:after="200"/>
        <w:outlineLvl w:val="1"/>
        <w:rPr>
          <w:sz w:val="24"/>
          <w:szCs w:val="24"/>
        </w:rPr>
      </w:pPr>
      <w:r w:rsidRPr="00CC781F">
        <w:rPr>
          <w:sz w:val="24"/>
          <w:szCs w:val="24"/>
        </w:rPr>
        <w:t>The quorum necessary for the transaction of business of the Executive Committee may be fixed from time to time by the Executive Committee and, unless so fixed at any other number shall be a majority (50 per cent plus one) of the Executive Committee.</w:t>
      </w:r>
    </w:p>
    <w:p w14:paraId="08D2BC8E"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A meeting of the Executive Committee at which a quorum is present shall be competent to exercise all powers and discretions for the time being exercisable by the Executive Committee.  </w:t>
      </w:r>
    </w:p>
    <w:p w14:paraId="1798530E"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Chairing Meetings</w:t>
      </w:r>
    </w:p>
    <w:p w14:paraId="49B6EDCB" w14:textId="77777777" w:rsidR="00CC781F" w:rsidRPr="00CC781F" w:rsidRDefault="00CC781F" w:rsidP="00CC781F">
      <w:pPr>
        <w:spacing w:after="200"/>
        <w:ind w:left="709"/>
        <w:rPr>
          <w:sz w:val="24"/>
          <w:szCs w:val="24"/>
        </w:rPr>
      </w:pPr>
      <w:r w:rsidRPr="00CC781F">
        <w:rPr>
          <w:sz w:val="24"/>
          <w:szCs w:val="24"/>
        </w:rPr>
        <w:t xml:space="preserve">The President shall chair meetings of the Executive Committee, provided that if the President is not present then the Executive Committee shall elect one of their number to chair the meeting. </w:t>
      </w:r>
    </w:p>
    <w:p w14:paraId="09CD56F2"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Voting</w:t>
      </w:r>
    </w:p>
    <w:p w14:paraId="258D3F5B" w14:textId="77777777" w:rsidR="00CC781F" w:rsidRPr="00CC781F" w:rsidRDefault="00CC781F" w:rsidP="00CC781F">
      <w:pPr>
        <w:numPr>
          <w:ilvl w:val="1"/>
          <w:numId w:val="10"/>
        </w:numPr>
        <w:spacing w:after="200"/>
        <w:outlineLvl w:val="1"/>
        <w:rPr>
          <w:sz w:val="24"/>
          <w:szCs w:val="24"/>
        </w:rPr>
      </w:pPr>
      <w:r w:rsidRPr="00CC781F">
        <w:rPr>
          <w:sz w:val="24"/>
          <w:szCs w:val="24"/>
        </w:rPr>
        <w:t>Questions arising at any meeting of the Executive Committee shall be determined by a majority of votes. In case of an equality of votes the Chair shall have a second or casting vote.</w:t>
      </w:r>
    </w:p>
    <w:p w14:paraId="36C45DCD" w14:textId="77777777" w:rsidR="00CC781F" w:rsidRPr="00CC781F" w:rsidRDefault="00CC781F" w:rsidP="00CC781F">
      <w:pPr>
        <w:numPr>
          <w:ilvl w:val="1"/>
          <w:numId w:val="10"/>
        </w:numPr>
        <w:spacing w:after="200"/>
        <w:outlineLvl w:val="1"/>
        <w:rPr>
          <w:sz w:val="24"/>
          <w:szCs w:val="24"/>
        </w:rPr>
      </w:pPr>
      <w:r w:rsidRPr="00CC781F">
        <w:rPr>
          <w:sz w:val="24"/>
          <w:szCs w:val="24"/>
        </w:rPr>
        <w:t>All votes will be by show of hands except where otherwise agreed.</w:t>
      </w:r>
    </w:p>
    <w:p w14:paraId="264F4FD9" w14:textId="77777777" w:rsidR="00CC781F" w:rsidRPr="00CC781F" w:rsidRDefault="00CC781F" w:rsidP="00CC781F">
      <w:pPr>
        <w:keepNext/>
        <w:numPr>
          <w:ilvl w:val="0"/>
          <w:numId w:val="10"/>
        </w:numPr>
        <w:spacing w:after="200"/>
        <w:outlineLvl w:val="0"/>
        <w:rPr>
          <w:sz w:val="24"/>
          <w:szCs w:val="24"/>
        </w:rPr>
      </w:pPr>
      <w:bookmarkStart w:id="17" w:name="_Ref398334520"/>
      <w:bookmarkStart w:id="18" w:name="_Ref398394212"/>
      <w:bookmarkStart w:id="19" w:name="_Ref398465469"/>
      <w:bookmarkStart w:id="20" w:name="_Ref398466657"/>
      <w:bookmarkStart w:id="21" w:name="_Ref398466696"/>
      <w:bookmarkStart w:id="22" w:name="_Ref398467069"/>
      <w:bookmarkStart w:id="23" w:name="_Ref398557069"/>
      <w:bookmarkStart w:id="24" w:name="_Ref398556721"/>
      <w:bookmarkStart w:id="25" w:name="_Ref398556937"/>
      <w:bookmarkStart w:id="26" w:name="_Ref398557418"/>
      <w:bookmarkStart w:id="27" w:name="_Ref405914104"/>
      <w:bookmarkStart w:id="28" w:name="_Ref405913943"/>
      <w:bookmarkStart w:id="29" w:name="_Ref405914616"/>
      <w:bookmarkStart w:id="30" w:name="_Ref409874548"/>
      <w:bookmarkStart w:id="31" w:name="_Ref409874587"/>
      <w:bookmarkStart w:id="32" w:name="_Ref409874856"/>
      <w:bookmarkStart w:id="33" w:name="_Ref410038545"/>
      <w:bookmarkStart w:id="34" w:name="_Ref410044063"/>
      <w:bookmarkStart w:id="35" w:name="_Ref410326139"/>
      <w:r w:rsidRPr="00CC781F">
        <w:rPr>
          <w:b/>
          <w:bCs/>
          <w:caps/>
          <w:sz w:val="24"/>
          <w:szCs w:val="24"/>
        </w:rPr>
        <w:t xml:space="preserve">MEETINGS BY TELEPHONE/Video CONFERENCE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4BB71185"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All or any of the Executive Committee or any committee of the Executive Committee may participate in a meeting of the Executive Committee or that committee by means of a conference telephone or any communication equipment which allows all persons participating in the meeting to communicate effectively with each other throughout the meeting.  </w:t>
      </w:r>
    </w:p>
    <w:p w14:paraId="4928056A" w14:textId="77777777" w:rsidR="00CC781F" w:rsidRPr="00CC781F" w:rsidRDefault="00CC781F" w:rsidP="00CC781F">
      <w:pPr>
        <w:numPr>
          <w:ilvl w:val="1"/>
          <w:numId w:val="10"/>
        </w:numPr>
        <w:spacing w:after="200"/>
        <w:outlineLvl w:val="1"/>
        <w:rPr>
          <w:sz w:val="24"/>
          <w:szCs w:val="24"/>
        </w:rPr>
      </w:pPr>
      <w:r w:rsidRPr="00CC781F">
        <w:rPr>
          <w:sz w:val="24"/>
          <w:szCs w:val="24"/>
        </w:rPr>
        <w:lastRenderedPageBreak/>
        <w:t xml:space="preserve">A person so participating shall be deemed to be present in person at the meeting and shall be entitled to vote or be counted in a quorum accordingly.  </w:t>
      </w:r>
    </w:p>
    <w:p w14:paraId="1F649524"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Such a meeting shall be deemed to take place where the largest group of those participating is assembled, or, if there is no such group, where the Chair then is.  </w:t>
      </w:r>
    </w:p>
    <w:p w14:paraId="70BA538D" w14:textId="77777777" w:rsidR="00CC781F" w:rsidRPr="00CC781F" w:rsidRDefault="00CC781F" w:rsidP="00CC781F">
      <w:pPr>
        <w:keepNext/>
        <w:numPr>
          <w:ilvl w:val="0"/>
          <w:numId w:val="10"/>
        </w:numPr>
        <w:spacing w:after="200"/>
        <w:outlineLvl w:val="0"/>
        <w:rPr>
          <w:sz w:val="24"/>
          <w:szCs w:val="24"/>
        </w:rPr>
      </w:pPr>
      <w:bookmarkStart w:id="36" w:name="_Ref386123735"/>
      <w:r w:rsidRPr="00CC781F">
        <w:rPr>
          <w:b/>
          <w:bCs/>
          <w:caps/>
          <w:sz w:val="24"/>
          <w:szCs w:val="24"/>
        </w:rPr>
        <w:t>Resolutions in Writing</w:t>
      </w:r>
      <w:bookmarkEnd w:id="36"/>
    </w:p>
    <w:p w14:paraId="37244162" w14:textId="77777777" w:rsidR="00CC781F" w:rsidRPr="00CC781F" w:rsidRDefault="00CC781F" w:rsidP="00CC781F">
      <w:pPr>
        <w:numPr>
          <w:ilvl w:val="1"/>
          <w:numId w:val="10"/>
        </w:numPr>
        <w:spacing w:after="200"/>
        <w:outlineLvl w:val="1"/>
        <w:rPr>
          <w:sz w:val="24"/>
          <w:szCs w:val="24"/>
        </w:rPr>
      </w:pPr>
      <w:r w:rsidRPr="00CC781F">
        <w:rPr>
          <w:sz w:val="24"/>
          <w:szCs w:val="24"/>
        </w:rPr>
        <w:t>A resolution executed by all the Executive Committee, or by all the members of a committee constituted under these Bye-Laws, shall be as valid and effectual as if it had been passed at a meeting of the Executive Committee, or (as the case may be) at a meeting of that committee, which in every case was duly convened and held.</w:t>
      </w:r>
    </w:p>
    <w:p w14:paraId="04ED1B81"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For the purposes of this Bye-Law </w:t>
      </w:r>
      <w:r w:rsidRPr="00CC781F">
        <w:rPr>
          <w:sz w:val="24"/>
          <w:szCs w:val="24"/>
        </w:rPr>
        <w:fldChar w:fldCharType="begin"/>
      </w:r>
      <w:r w:rsidRPr="00CC781F">
        <w:rPr>
          <w:sz w:val="24"/>
          <w:szCs w:val="24"/>
        </w:rPr>
        <w:instrText xml:space="preserve"> REF _Ref386123735 \r \h </w:instrText>
      </w:r>
      <w:r w:rsidRPr="00CC781F">
        <w:rPr>
          <w:sz w:val="24"/>
          <w:szCs w:val="24"/>
        </w:rPr>
      </w:r>
      <w:r w:rsidRPr="00CC781F">
        <w:rPr>
          <w:sz w:val="24"/>
          <w:szCs w:val="24"/>
        </w:rPr>
        <w:instrText xml:space="preserve"> \* MERGEFORMAT </w:instrText>
      </w:r>
      <w:r w:rsidRPr="00CC781F">
        <w:rPr>
          <w:sz w:val="24"/>
          <w:szCs w:val="24"/>
        </w:rPr>
        <w:fldChar w:fldCharType="separate"/>
      </w:r>
      <w:r w:rsidR="00DB069F">
        <w:rPr>
          <w:sz w:val="24"/>
          <w:szCs w:val="24"/>
        </w:rPr>
        <w:t>26</w:t>
      </w:r>
      <w:r w:rsidRPr="00CC781F">
        <w:rPr>
          <w:sz w:val="24"/>
          <w:szCs w:val="24"/>
        </w:rPr>
        <w:fldChar w:fldCharType="end"/>
      </w:r>
      <w:r w:rsidRPr="00CC781F">
        <w:rPr>
          <w:sz w:val="24"/>
          <w:szCs w:val="24"/>
        </w:rPr>
        <w:t>:</w:t>
      </w:r>
    </w:p>
    <w:p w14:paraId="1744E19B" w14:textId="77777777" w:rsidR="00CC781F" w:rsidRPr="00CC781F" w:rsidRDefault="00CC781F" w:rsidP="00CC781F">
      <w:pPr>
        <w:numPr>
          <w:ilvl w:val="2"/>
          <w:numId w:val="10"/>
        </w:numPr>
        <w:spacing w:after="200"/>
        <w:outlineLvl w:val="2"/>
        <w:rPr>
          <w:sz w:val="24"/>
          <w:szCs w:val="24"/>
        </w:rPr>
      </w:pPr>
      <w:r w:rsidRPr="00CC781F">
        <w:rPr>
          <w:sz w:val="24"/>
          <w:szCs w:val="24"/>
        </w:rPr>
        <w:t>a resolution shall consist of one or more written instruments or one or more electronic communications sent to an address specified for the purpose by the Secretary General;</w:t>
      </w:r>
    </w:p>
    <w:p w14:paraId="488FC48F" w14:textId="77777777" w:rsidR="00CC781F" w:rsidRPr="00CC781F" w:rsidRDefault="00CC781F" w:rsidP="00CC781F">
      <w:pPr>
        <w:numPr>
          <w:ilvl w:val="2"/>
          <w:numId w:val="10"/>
        </w:numPr>
        <w:spacing w:after="200"/>
        <w:outlineLvl w:val="2"/>
        <w:rPr>
          <w:sz w:val="24"/>
          <w:szCs w:val="24"/>
        </w:rPr>
      </w:pPr>
      <w:r w:rsidRPr="00CC781F">
        <w:rPr>
          <w:sz w:val="24"/>
          <w:szCs w:val="24"/>
        </w:rPr>
        <w:t>a written instrument is executed when the person executing it signs it;</w:t>
      </w:r>
    </w:p>
    <w:p w14:paraId="4E748634" w14:textId="77777777" w:rsidR="00CC781F" w:rsidRPr="00CC781F" w:rsidRDefault="00CC781F" w:rsidP="00CC781F">
      <w:pPr>
        <w:numPr>
          <w:ilvl w:val="2"/>
          <w:numId w:val="10"/>
        </w:numPr>
        <w:spacing w:after="200"/>
        <w:outlineLvl w:val="2"/>
        <w:rPr>
          <w:sz w:val="24"/>
          <w:szCs w:val="24"/>
        </w:rPr>
      </w:pPr>
      <w:r w:rsidRPr="00CC781F">
        <w:rPr>
          <w:sz w:val="24"/>
          <w:szCs w:val="24"/>
        </w:rPr>
        <w:t>an electronic communication is executed when the person executing it sends it provided that it has been authenticated in such manner (if any) as the Secretary General shall prescribe;</w:t>
      </w:r>
    </w:p>
    <w:p w14:paraId="674D5414" w14:textId="77777777" w:rsidR="00CC781F" w:rsidRPr="00CC781F" w:rsidRDefault="00CC781F" w:rsidP="00CC781F">
      <w:pPr>
        <w:numPr>
          <w:ilvl w:val="2"/>
          <w:numId w:val="10"/>
        </w:numPr>
        <w:spacing w:after="200"/>
        <w:outlineLvl w:val="2"/>
        <w:rPr>
          <w:sz w:val="24"/>
          <w:szCs w:val="24"/>
        </w:rPr>
      </w:pPr>
      <w:r w:rsidRPr="00CC781F">
        <w:rPr>
          <w:sz w:val="24"/>
          <w:szCs w:val="24"/>
        </w:rPr>
        <w:t>the Executive Committee, or (as the case may be) members of a committee constituted under these Bye-Laws, need not execute the same written instrument or electronic communication;</w:t>
      </w:r>
    </w:p>
    <w:p w14:paraId="1C9F5F48" w14:textId="77777777" w:rsidR="00CC781F" w:rsidRPr="00CC781F" w:rsidRDefault="00CC781F" w:rsidP="00CC781F">
      <w:pPr>
        <w:numPr>
          <w:ilvl w:val="2"/>
          <w:numId w:val="10"/>
        </w:numPr>
        <w:spacing w:after="200"/>
        <w:outlineLvl w:val="2"/>
        <w:rPr>
          <w:sz w:val="24"/>
          <w:szCs w:val="24"/>
        </w:rPr>
      </w:pPr>
      <w:r w:rsidRPr="00CC781F">
        <w:rPr>
          <w:sz w:val="24"/>
          <w:szCs w:val="24"/>
        </w:rPr>
        <w:t>a resolution shall be effective when the Secretary General certifies that they have received sufficient evidence the resolution has been executed in accordance with this Bye-Law</w:t>
      </w:r>
      <w:r w:rsidR="00B85FBA">
        <w:rPr>
          <w:sz w:val="24"/>
          <w:szCs w:val="24"/>
        </w:rPr>
        <w:t xml:space="preserve"> 26</w:t>
      </w:r>
      <w:r w:rsidRPr="00CC781F">
        <w:rPr>
          <w:sz w:val="24"/>
          <w:szCs w:val="24"/>
        </w:rPr>
        <w:t>; and</w:t>
      </w:r>
    </w:p>
    <w:p w14:paraId="291702BB" w14:textId="77777777" w:rsidR="00CC781F" w:rsidRPr="00CC781F" w:rsidRDefault="00CC781F" w:rsidP="00CC781F">
      <w:pPr>
        <w:numPr>
          <w:ilvl w:val="2"/>
          <w:numId w:val="10"/>
        </w:numPr>
        <w:spacing w:after="200"/>
        <w:outlineLvl w:val="2"/>
        <w:rPr>
          <w:sz w:val="24"/>
          <w:szCs w:val="24"/>
        </w:rPr>
      </w:pPr>
      <w:r w:rsidRPr="00CC781F">
        <w:rPr>
          <w:sz w:val="24"/>
          <w:szCs w:val="24"/>
        </w:rPr>
        <w:t>if no Secretary General is appointed, the President shall perform the functions of the Secretary General under this Bye-Law</w:t>
      </w:r>
      <w:r w:rsidR="00B85FBA">
        <w:rPr>
          <w:sz w:val="24"/>
          <w:szCs w:val="24"/>
        </w:rPr>
        <w:t xml:space="preserve"> 26</w:t>
      </w:r>
      <w:r w:rsidRPr="00CC781F">
        <w:rPr>
          <w:sz w:val="24"/>
          <w:szCs w:val="24"/>
        </w:rPr>
        <w:t>.</w:t>
      </w:r>
    </w:p>
    <w:p w14:paraId="72D094E6" w14:textId="77777777" w:rsidR="00CC781F" w:rsidRPr="00CC781F" w:rsidRDefault="00B85FBA" w:rsidP="00CC781F">
      <w:pPr>
        <w:keepNext/>
        <w:numPr>
          <w:ilvl w:val="0"/>
          <w:numId w:val="10"/>
        </w:numPr>
        <w:spacing w:after="200"/>
        <w:outlineLvl w:val="0"/>
        <w:rPr>
          <w:sz w:val="24"/>
          <w:szCs w:val="24"/>
        </w:rPr>
      </w:pPr>
      <w:bookmarkStart w:id="37" w:name="_Ref386124025"/>
      <w:r w:rsidRPr="006D7E27">
        <w:rPr>
          <w:b/>
          <w:i/>
          <w:sz w:val="24"/>
          <w:szCs w:val="24"/>
        </w:rPr>
        <w:t>[xOA]</w:t>
      </w:r>
      <w:r>
        <w:rPr>
          <w:sz w:val="24"/>
          <w:szCs w:val="24"/>
        </w:rPr>
        <w:t xml:space="preserve"> </w:t>
      </w:r>
      <w:r w:rsidR="00CC781F" w:rsidRPr="00CC781F">
        <w:rPr>
          <w:b/>
          <w:bCs/>
          <w:caps/>
          <w:sz w:val="24"/>
          <w:szCs w:val="24"/>
        </w:rPr>
        <w:t>Code of Conduct</w:t>
      </w:r>
      <w:bookmarkEnd w:id="37"/>
    </w:p>
    <w:p w14:paraId="46ED3B02"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The Executive Committee shall approve and maintain a code of conduct which requires that the Executive Committee members act in an ethical manner which is consistent with good corporate governance principles. The code of conduct shall incorporate the IOC </w:t>
      </w:r>
      <w:r w:rsidR="00B85FBA">
        <w:rPr>
          <w:sz w:val="24"/>
          <w:szCs w:val="24"/>
        </w:rPr>
        <w:t>Code of Ethics</w:t>
      </w:r>
      <w:r w:rsidRPr="00CC781F">
        <w:rPr>
          <w:sz w:val="24"/>
          <w:szCs w:val="24"/>
        </w:rPr>
        <w:t xml:space="preserve">. </w:t>
      </w:r>
    </w:p>
    <w:p w14:paraId="15FD9485"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A register of Code of Conduct breaches shall be kept by </w:t>
      </w:r>
      <w:r w:rsidR="00B85FBA" w:rsidRPr="006D7E27">
        <w:rPr>
          <w:b/>
          <w:i/>
          <w:sz w:val="24"/>
          <w:szCs w:val="24"/>
        </w:rPr>
        <w:t>[xOA]</w:t>
      </w:r>
      <w:r w:rsidR="00B85FBA">
        <w:rPr>
          <w:sz w:val="24"/>
          <w:szCs w:val="24"/>
        </w:rPr>
        <w:t xml:space="preserve"> </w:t>
      </w:r>
      <w:r w:rsidRPr="00CC781F">
        <w:rPr>
          <w:sz w:val="24"/>
          <w:szCs w:val="24"/>
        </w:rPr>
        <w:t>and reports of all hearings and decisions shall be made public.</w:t>
      </w:r>
    </w:p>
    <w:p w14:paraId="3C376F29"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All those standing for election to the Executive Committee must as part of their confirmation of willingness to stand explicitly state on their written form that they have not been found guilty of a breach of the Code of Conduct or IOC Code of Ethics and that, if elected, they agree to be bound by the Code of Conduct and IOC Code of Ethics. Each newly elected member of the </w:t>
      </w:r>
      <w:r w:rsidRPr="00CC781F">
        <w:rPr>
          <w:sz w:val="24"/>
          <w:szCs w:val="24"/>
        </w:rPr>
        <w:lastRenderedPageBreak/>
        <w:t>Executive Committee must sign the Code of Conduct or their election will be deemed invalid.</w:t>
      </w:r>
    </w:p>
    <w:p w14:paraId="35B03E41"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Conflicts of Interest</w:t>
      </w:r>
    </w:p>
    <w:p w14:paraId="45510C98" w14:textId="77777777" w:rsidR="00CC781F" w:rsidRPr="00CC781F" w:rsidRDefault="00CC781F" w:rsidP="00CC781F">
      <w:pPr>
        <w:numPr>
          <w:ilvl w:val="1"/>
          <w:numId w:val="10"/>
        </w:numPr>
        <w:spacing w:after="200"/>
        <w:outlineLvl w:val="1"/>
        <w:rPr>
          <w:sz w:val="24"/>
          <w:szCs w:val="24"/>
        </w:rPr>
      </w:pPr>
      <w:bookmarkStart w:id="38" w:name="_Ref236815809"/>
      <w:r w:rsidRPr="00CC781F">
        <w:rPr>
          <w:sz w:val="24"/>
          <w:szCs w:val="24"/>
        </w:rPr>
        <w:t xml:space="preserve">An Executive Committee member must declare to the other members any situation of which they are aware in which they have, or could have, a direct or indirect interest that conflicts, or might conflict, with the interests of </w:t>
      </w:r>
      <w:r w:rsidR="00B85FBA" w:rsidRPr="006D7E27">
        <w:rPr>
          <w:b/>
          <w:i/>
          <w:sz w:val="24"/>
          <w:szCs w:val="24"/>
        </w:rPr>
        <w:t>[xOA]</w:t>
      </w:r>
      <w:r w:rsidR="00B85FBA">
        <w:rPr>
          <w:sz w:val="24"/>
          <w:szCs w:val="24"/>
        </w:rPr>
        <w:t xml:space="preserve"> </w:t>
      </w:r>
      <w:r w:rsidRPr="00CC781F">
        <w:rPr>
          <w:sz w:val="24"/>
          <w:szCs w:val="24"/>
        </w:rPr>
        <w:t>unless the situation cannot reasonably be regarded as likely to give rise to a conflict of interest.</w:t>
      </w:r>
      <w:bookmarkEnd w:id="38"/>
    </w:p>
    <w:p w14:paraId="515CF9E9" w14:textId="77777777" w:rsidR="00CC781F" w:rsidRPr="00CC781F" w:rsidRDefault="00CC781F" w:rsidP="00CC781F">
      <w:pPr>
        <w:numPr>
          <w:ilvl w:val="1"/>
          <w:numId w:val="10"/>
        </w:numPr>
        <w:spacing w:after="200"/>
        <w:outlineLvl w:val="1"/>
        <w:rPr>
          <w:sz w:val="24"/>
          <w:szCs w:val="24"/>
        </w:rPr>
      </w:pPr>
      <w:r w:rsidRPr="00CC781F">
        <w:rPr>
          <w:sz w:val="24"/>
          <w:szCs w:val="24"/>
        </w:rPr>
        <w:t>An interest of a member to be disclosed under Bye-Law</w:t>
      </w:r>
      <w:r w:rsidR="00B85FBA">
        <w:rPr>
          <w:sz w:val="24"/>
          <w:szCs w:val="24"/>
        </w:rPr>
        <w:t xml:space="preserve"> 28.1</w:t>
      </w:r>
      <w:r w:rsidRPr="00CC781F">
        <w:rPr>
          <w:sz w:val="24"/>
          <w:szCs w:val="24"/>
        </w:rPr>
        <w:t xml:space="preserve"> may be declared at a meeting of the Executive Committee or by means of a general notice recorded on a register of Executive Committee members’ interests and renewed annually.</w:t>
      </w:r>
    </w:p>
    <w:p w14:paraId="76EC3F8D" w14:textId="77777777" w:rsidR="00CC781F" w:rsidRPr="00CC781F" w:rsidRDefault="00CC781F" w:rsidP="00CC781F">
      <w:pPr>
        <w:numPr>
          <w:ilvl w:val="1"/>
          <w:numId w:val="10"/>
        </w:numPr>
        <w:spacing w:after="200"/>
        <w:outlineLvl w:val="1"/>
        <w:rPr>
          <w:sz w:val="24"/>
          <w:szCs w:val="24"/>
        </w:rPr>
      </w:pPr>
      <w:bookmarkStart w:id="39" w:name="_Ref254338149"/>
      <w:r w:rsidRPr="00CC781F">
        <w:rPr>
          <w:sz w:val="24"/>
          <w:szCs w:val="24"/>
        </w:rPr>
        <w:t>If a conflict of interest arises for a member of the Executive Committee, the remaining members may authorise such a conflict of interest if each of the following conditions is satisfied:</w:t>
      </w:r>
      <w:bookmarkEnd w:id="39"/>
    </w:p>
    <w:p w14:paraId="604EF13E" w14:textId="77777777" w:rsidR="00CC781F" w:rsidRPr="00CC781F" w:rsidRDefault="00CC781F" w:rsidP="00CC781F">
      <w:pPr>
        <w:numPr>
          <w:ilvl w:val="2"/>
          <w:numId w:val="10"/>
        </w:numPr>
        <w:spacing w:after="200"/>
        <w:outlineLvl w:val="2"/>
        <w:rPr>
          <w:sz w:val="24"/>
          <w:szCs w:val="24"/>
        </w:rPr>
      </w:pPr>
      <w:r w:rsidRPr="00CC781F">
        <w:rPr>
          <w:sz w:val="24"/>
          <w:szCs w:val="24"/>
        </w:rPr>
        <w:t>the member is absent from the part of any meeting at which there is discussion of the conflict of interest;</w:t>
      </w:r>
    </w:p>
    <w:p w14:paraId="4F89BC74" w14:textId="77777777" w:rsidR="00CC781F" w:rsidRPr="00CC781F" w:rsidRDefault="00CC781F" w:rsidP="00CC781F">
      <w:pPr>
        <w:numPr>
          <w:ilvl w:val="2"/>
          <w:numId w:val="10"/>
        </w:numPr>
        <w:spacing w:after="200"/>
        <w:outlineLvl w:val="2"/>
        <w:rPr>
          <w:sz w:val="24"/>
          <w:szCs w:val="24"/>
        </w:rPr>
      </w:pPr>
      <w:r w:rsidRPr="00CC781F">
        <w:rPr>
          <w:sz w:val="24"/>
          <w:szCs w:val="24"/>
        </w:rPr>
        <w:t>the member does not vote on any such matter and is not to be counted when calculating whether a quorum of members is present at the meeting; and</w:t>
      </w:r>
    </w:p>
    <w:p w14:paraId="720F7B50" w14:textId="77777777" w:rsidR="00CC781F" w:rsidRPr="00CC781F" w:rsidRDefault="00CC781F" w:rsidP="00CC781F">
      <w:pPr>
        <w:numPr>
          <w:ilvl w:val="2"/>
          <w:numId w:val="10"/>
        </w:numPr>
        <w:spacing w:after="200"/>
        <w:outlineLvl w:val="2"/>
        <w:rPr>
          <w:sz w:val="24"/>
          <w:szCs w:val="24"/>
        </w:rPr>
      </w:pPr>
      <w:bookmarkStart w:id="40" w:name="_Ref257205371"/>
      <w:r w:rsidRPr="00CC781F">
        <w:rPr>
          <w:sz w:val="24"/>
          <w:szCs w:val="24"/>
        </w:rPr>
        <w:t xml:space="preserve">the remaining members are satisfied and agree that it is in the interests of </w:t>
      </w:r>
      <w:r w:rsidR="00B85FBA" w:rsidRPr="006D7E27">
        <w:rPr>
          <w:b/>
          <w:i/>
          <w:sz w:val="24"/>
          <w:szCs w:val="24"/>
        </w:rPr>
        <w:t>[xOA]</w:t>
      </w:r>
      <w:r w:rsidR="00B85FBA">
        <w:rPr>
          <w:sz w:val="24"/>
          <w:szCs w:val="24"/>
        </w:rPr>
        <w:t xml:space="preserve"> </w:t>
      </w:r>
      <w:r w:rsidRPr="00CC781F">
        <w:rPr>
          <w:sz w:val="24"/>
          <w:szCs w:val="24"/>
        </w:rPr>
        <w:t>to authorise the conflict of interest which has arisen.</w:t>
      </w:r>
      <w:bookmarkEnd w:id="40"/>
    </w:p>
    <w:p w14:paraId="56FAAFB6"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 xml:space="preserve">Delegation </w:t>
      </w:r>
    </w:p>
    <w:p w14:paraId="6A33B880" w14:textId="77777777" w:rsidR="00CC781F" w:rsidRPr="00CC781F" w:rsidRDefault="00CC781F" w:rsidP="00CC781F">
      <w:pPr>
        <w:numPr>
          <w:ilvl w:val="1"/>
          <w:numId w:val="10"/>
        </w:numPr>
        <w:spacing w:after="200"/>
        <w:outlineLvl w:val="1"/>
        <w:rPr>
          <w:sz w:val="24"/>
          <w:szCs w:val="24"/>
        </w:rPr>
      </w:pPr>
      <w:r w:rsidRPr="00CC781F">
        <w:rPr>
          <w:sz w:val="24"/>
          <w:szCs w:val="24"/>
        </w:rPr>
        <w:t>Subject to the Constitution and these Bye-Laws, the Executive Committee may delegate any of the powers which are conferred on it:</w:t>
      </w:r>
    </w:p>
    <w:p w14:paraId="5D39E91B" w14:textId="77777777" w:rsidR="00CC781F" w:rsidRPr="00CC781F" w:rsidRDefault="00CC781F" w:rsidP="00CC781F">
      <w:pPr>
        <w:numPr>
          <w:ilvl w:val="2"/>
          <w:numId w:val="10"/>
        </w:numPr>
        <w:spacing w:after="200"/>
        <w:outlineLvl w:val="2"/>
        <w:rPr>
          <w:sz w:val="24"/>
          <w:szCs w:val="24"/>
        </w:rPr>
      </w:pPr>
      <w:r w:rsidRPr="00CC781F">
        <w:rPr>
          <w:sz w:val="24"/>
          <w:szCs w:val="24"/>
        </w:rPr>
        <w:t>to such person or committee;</w:t>
      </w:r>
    </w:p>
    <w:p w14:paraId="11B08C26" w14:textId="77777777" w:rsidR="00CC781F" w:rsidRPr="00CC781F" w:rsidRDefault="00CC781F" w:rsidP="00CC781F">
      <w:pPr>
        <w:numPr>
          <w:ilvl w:val="2"/>
          <w:numId w:val="10"/>
        </w:numPr>
        <w:spacing w:after="200"/>
        <w:outlineLvl w:val="2"/>
        <w:rPr>
          <w:sz w:val="24"/>
          <w:szCs w:val="24"/>
        </w:rPr>
      </w:pPr>
      <w:r w:rsidRPr="00CC781F">
        <w:rPr>
          <w:sz w:val="24"/>
          <w:szCs w:val="24"/>
        </w:rPr>
        <w:t>by such means;</w:t>
      </w:r>
    </w:p>
    <w:p w14:paraId="3CFD5164" w14:textId="77777777" w:rsidR="00CC781F" w:rsidRPr="00CC781F" w:rsidRDefault="00CC781F" w:rsidP="00CC781F">
      <w:pPr>
        <w:numPr>
          <w:ilvl w:val="2"/>
          <w:numId w:val="10"/>
        </w:numPr>
        <w:spacing w:after="200"/>
        <w:outlineLvl w:val="2"/>
        <w:rPr>
          <w:sz w:val="24"/>
          <w:szCs w:val="24"/>
        </w:rPr>
      </w:pPr>
      <w:r w:rsidRPr="00CC781F">
        <w:rPr>
          <w:sz w:val="24"/>
          <w:szCs w:val="24"/>
        </w:rPr>
        <w:t>to such an extent;</w:t>
      </w:r>
    </w:p>
    <w:p w14:paraId="5D283D06" w14:textId="77777777" w:rsidR="00CC781F" w:rsidRPr="00CC781F" w:rsidRDefault="00CC781F" w:rsidP="00CC781F">
      <w:pPr>
        <w:numPr>
          <w:ilvl w:val="2"/>
          <w:numId w:val="10"/>
        </w:numPr>
        <w:spacing w:after="200"/>
        <w:outlineLvl w:val="2"/>
        <w:rPr>
          <w:sz w:val="24"/>
          <w:szCs w:val="24"/>
        </w:rPr>
      </w:pPr>
      <w:r w:rsidRPr="00CC781F">
        <w:rPr>
          <w:sz w:val="24"/>
          <w:szCs w:val="24"/>
        </w:rPr>
        <w:t>in relation to such matters or territories; and</w:t>
      </w:r>
    </w:p>
    <w:p w14:paraId="6BB9E4E5" w14:textId="77777777" w:rsidR="00CC781F" w:rsidRPr="00CC781F" w:rsidRDefault="00CC781F" w:rsidP="00CC781F">
      <w:pPr>
        <w:numPr>
          <w:ilvl w:val="2"/>
          <w:numId w:val="10"/>
        </w:numPr>
        <w:spacing w:after="200"/>
        <w:outlineLvl w:val="2"/>
        <w:rPr>
          <w:sz w:val="24"/>
          <w:szCs w:val="24"/>
        </w:rPr>
      </w:pPr>
      <w:r w:rsidRPr="00CC781F">
        <w:rPr>
          <w:sz w:val="24"/>
          <w:szCs w:val="24"/>
        </w:rPr>
        <w:t>on such terms and conditions;</w:t>
      </w:r>
    </w:p>
    <w:p w14:paraId="558F1D9A" w14:textId="77777777" w:rsidR="00CC781F" w:rsidRPr="00CC781F" w:rsidRDefault="00CC781F" w:rsidP="00CC781F">
      <w:pPr>
        <w:spacing w:after="200"/>
        <w:ind w:left="709"/>
        <w:rPr>
          <w:sz w:val="24"/>
          <w:szCs w:val="24"/>
        </w:rPr>
      </w:pPr>
      <w:r w:rsidRPr="00CC781F">
        <w:rPr>
          <w:sz w:val="24"/>
          <w:szCs w:val="24"/>
        </w:rPr>
        <w:t>as it thinks fit.</w:t>
      </w:r>
    </w:p>
    <w:p w14:paraId="6E6F72E3" w14:textId="77777777" w:rsidR="00CC781F" w:rsidRPr="00CC781F" w:rsidRDefault="00CC781F" w:rsidP="00CC781F">
      <w:pPr>
        <w:numPr>
          <w:ilvl w:val="1"/>
          <w:numId w:val="10"/>
        </w:numPr>
        <w:spacing w:after="200"/>
        <w:outlineLvl w:val="1"/>
        <w:rPr>
          <w:sz w:val="24"/>
          <w:szCs w:val="24"/>
        </w:rPr>
      </w:pPr>
      <w:r w:rsidRPr="00CC781F">
        <w:rPr>
          <w:sz w:val="24"/>
          <w:szCs w:val="24"/>
        </w:rPr>
        <w:t>If the Executive Committee so specifies, any such delegation may authorise further delegation of the Executive Committee’s powers by any person or persons to whom they are delegated.</w:t>
      </w:r>
    </w:p>
    <w:p w14:paraId="4497556B" w14:textId="77777777" w:rsidR="00CC781F" w:rsidRPr="00CC781F" w:rsidRDefault="00CC781F" w:rsidP="00CC781F">
      <w:pPr>
        <w:numPr>
          <w:ilvl w:val="1"/>
          <w:numId w:val="10"/>
        </w:numPr>
        <w:spacing w:after="200"/>
        <w:outlineLvl w:val="1"/>
        <w:rPr>
          <w:sz w:val="24"/>
          <w:szCs w:val="24"/>
        </w:rPr>
      </w:pPr>
      <w:r w:rsidRPr="00CC781F">
        <w:rPr>
          <w:sz w:val="24"/>
          <w:szCs w:val="24"/>
        </w:rPr>
        <w:t>The Executive Committee may revoke any delegation in whole or part, or alter its terms and conditions.</w:t>
      </w:r>
    </w:p>
    <w:p w14:paraId="7CB4B386" w14:textId="77777777" w:rsidR="00CC781F" w:rsidRPr="00CC781F" w:rsidRDefault="00CC781F" w:rsidP="00CC781F">
      <w:pPr>
        <w:keepNext/>
        <w:numPr>
          <w:ilvl w:val="0"/>
          <w:numId w:val="10"/>
        </w:numPr>
        <w:spacing w:after="200"/>
        <w:outlineLvl w:val="0"/>
        <w:rPr>
          <w:sz w:val="24"/>
          <w:szCs w:val="24"/>
        </w:rPr>
      </w:pPr>
      <w:bookmarkStart w:id="41" w:name="_Ref219864756"/>
      <w:bookmarkStart w:id="42" w:name="_Ref398334302"/>
      <w:bookmarkStart w:id="43" w:name="_Ref398394978"/>
      <w:bookmarkStart w:id="44" w:name="_Ref398465203"/>
      <w:bookmarkStart w:id="45" w:name="_Ref398466438"/>
      <w:bookmarkStart w:id="46" w:name="_Ref398466462"/>
      <w:bookmarkStart w:id="47" w:name="_Ref398466897"/>
      <w:bookmarkStart w:id="48" w:name="_Ref398556898"/>
      <w:bookmarkStart w:id="49" w:name="_Ref398556549"/>
      <w:bookmarkStart w:id="50" w:name="_Ref398556749"/>
      <w:bookmarkStart w:id="51" w:name="_Ref398557246"/>
      <w:bookmarkStart w:id="52" w:name="_Ref405913885"/>
      <w:bookmarkStart w:id="53" w:name="_Ref405914756"/>
      <w:bookmarkStart w:id="54" w:name="_Ref405914410"/>
      <w:bookmarkStart w:id="55" w:name="_Ref409874361"/>
      <w:bookmarkStart w:id="56" w:name="_Ref409874383"/>
      <w:bookmarkStart w:id="57" w:name="_Ref409874653"/>
      <w:bookmarkStart w:id="58" w:name="_Ref410038436"/>
      <w:bookmarkStart w:id="59" w:name="_Ref410044813"/>
      <w:bookmarkStart w:id="60" w:name="_Ref410325905"/>
      <w:r w:rsidRPr="00CC781F">
        <w:rPr>
          <w:b/>
          <w:bCs/>
          <w:caps/>
          <w:sz w:val="24"/>
          <w:szCs w:val="24"/>
        </w:rPr>
        <w:lastRenderedPageBreak/>
        <w:t>Committees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3B580AB9" w14:textId="77777777" w:rsidR="00CC781F" w:rsidRPr="00CC781F" w:rsidRDefault="00CC781F" w:rsidP="00CC781F">
      <w:pPr>
        <w:numPr>
          <w:ilvl w:val="1"/>
          <w:numId w:val="10"/>
        </w:numPr>
        <w:spacing w:after="200"/>
        <w:outlineLvl w:val="1"/>
        <w:rPr>
          <w:sz w:val="24"/>
          <w:szCs w:val="24"/>
        </w:rPr>
      </w:pPr>
      <w:r w:rsidRPr="00CC781F">
        <w:rPr>
          <w:sz w:val="24"/>
          <w:szCs w:val="24"/>
        </w:rPr>
        <w:t>Committees to which the Executive Committee delegates any of its powers must contain at least one Executive Committee member and must follow procedures which are based as far as they are applicable on those provisions of the Bye-Laws which govern the taking of decisions by the Executive Committee.</w:t>
      </w:r>
    </w:p>
    <w:p w14:paraId="3BA03C8A" w14:textId="77777777" w:rsidR="00CC781F" w:rsidRPr="00CC781F" w:rsidRDefault="00CC781F" w:rsidP="00CC781F">
      <w:pPr>
        <w:numPr>
          <w:ilvl w:val="1"/>
          <w:numId w:val="10"/>
        </w:numPr>
        <w:spacing w:after="200"/>
        <w:outlineLvl w:val="1"/>
        <w:rPr>
          <w:sz w:val="24"/>
          <w:szCs w:val="24"/>
        </w:rPr>
      </w:pPr>
      <w:r w:rsidRPr="00CC781F">
        <w:rPr>
          <w:sz w:val="24"/>
          <w:szCs w:val="24"/>
        </w:rPr>
        <w:t>The Executive Committee may make terms of reference and rules of procedure for all or any committees, which prevail over any rules derived from the Bye-Laws pursuant to Bye-Law</w:t>
      </w:r>
      <w:r w:rsidR="00B85FBA">
        <w:rPr>
          <w:sz w:val="24"/>
          <w:szCs w:val="24"/>
        </w:rPr>
        <w:t xml:space="preserve"> 30.1</w:t>
      </w:r>
      <w:r w:rsidRPr="00CC781F">
        <w:rPr>
          <w:sz w:val="24"/>
          <w:szCs w:val="24"/>
        </w:rPr>
        <w:t xml:space="preserve"> if they are not consistent with them.</w:t>
      </w:r>
    </w:p>
    <w:p w14:paraId="0D3F521A"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Records of Executive Committee Meetings and Written Resolutions</w:t>
      </w:r>
    </w:p>
    <w:p w14:paraId="513D6C5C" w14:textId="77777777" w:rsidR="00CC781F" w:rsidRPr="00CC781F" w:rsidRDefault="00CC781F" w:rsidP="00CC781F">
      <w:pPr>
        <w:spacing w:after="200"/>
        <w:ind w:left="709"/>
        <w:rPr>
          <w:sz w:val="24"/>
          <w:szCs w:val="24"/>
        </w:rPr>
      </w:pPr>
      <w:r w:rsidRPr="00CC781F">
        <w:rPr>
          <w:sz w:val="24"/>
          <w:szCs w:val="24"/>
        </w:rPr>
        <w:t xml:space="preserve">The Executive Committee must ensure that </w:t>
      </w:r>
      <w:r w:rsidR="00B85FBA" w:rsidRPr="006D7E27">
        <w:rPr>
          <w:b/>
          <w:i/>
          <w:sz w:val="24"/>
          <w:szCs w:val="24"/>
        </w:rPr>
        <w:t>[xOA]</w:t>
      </w:r>
      <w:r w:rsidR="00B85FBA">
        <w:rPr>
          <w:sz w:val="24"/>
          <w:szCs w:val="24"/>
        </w:rPr>
        <w:t xml:space="preserve"> </w:t>
      </w:r>
      <w:r w:rsidRPr="00CC781F">
        <w:rPr>
          <w:sz w:val="24"/>
          <w:szCs w:val="24"/>
        </w:rPr>
        <w:t>keeps a record, in writing, for at least ten years from the date of the decision recorded, of every decision taken by the Executive Committee.</w:t>
      </w:r>
    </w:p>
    <w:p w14:paraId="3C72F91D" w14:textId="77777777" w:rsidR="00CC781F" w:rsidRPr="00CC781F" w:rsidRDefault="00CC781F" w:rsidP="00CC781F">
      <w:pPr>
        <w:spacing w:after="200"/>
        <w:ind w:left="709"/>
        <w:rPr>
          <w:sz w:val="24"/>
          <w:szCs w:val="24"/>
        </w:rPr>
      </w:pPr>
    </w:p>
    <w:p w14:paraId="21CB9265" w14:textId="77777777" w:rsidR="00CC781F" w:rsidRPr="00CC781F" w:rsidRDefault="00CC781F" w:rsidP="00CC781F">
      <w:pPr>
        <w:spacing w:after="200"/>
        <w:jc w:val="center"/>
        <w:rPr>
          <w:rFonts w:ascii="Arial Bold" w:hAnsi="Arial Bold"/>
          <w:b/>
          <w:caps/>
          <w:sz w:val="24"/>
          <w:szCs w:val="24"/>
        </w:rPr>
      </w:pPr>
      <w:r w:rsidRPr="00CC781F">
        <w:rPr>
          <w:rFonts w:ascii="Arial Bold" w:hAnsi="Arial Bold"/>
          <w:b/>
          <w:caps/>
          <w:sz w:val="24"/>
          <w:szCs w:val="24"/>
        </w:rPr>
        <w:t>General</w:t>
      </w:r>
    </w:p>
    <w:p w14:paraId="19BC03C3"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notices</w:t>
      </w:r>
    </w:p>
    <w:p w14:paraId="5CE905DD"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Any notice to be sent to or by any person pursuant to the </w:t>
      </w:r>
      <w:r w:rsidR="00B85FBA" w:rsidRPr="006D7E27">
        <w:rPr>
          <w:b/>
          <w:i/>
          <w:sz w:val="24"/>
          <w:szCs w:val="24"/>
        </w:rPr>
        <w:t>[xOA]</w:t>
      </w:r>
      <w:r w:rsidR="00B85FBA">
        <w:rPr>
          <w:sz w:val="24"/>
          <w:szCs w:val="24"/>
        </w:rPr>
        <w:t xml:space="preserve"> </w:t>
      </w:r>
      <w:r w:rsidRPr="00CC781F">
        <w:rPr>
          <w:sz w:val="24"/>
          <w:szCs w:val="24"/>
        </w:rPr>
        <w:t xml:space="preserve">Constitution or these Bye-Laws including a notice calling a meeting of the Executive Committee shall be in writing and may be delivered or sent by post or using electronic communications to an address for the time being notified for that purpose to the person giving the notice.  </w:t>
      </w:r>
    </w:p>
    <w:p w14:paraId="7292C7B3" w14:textId="77777777" w:rsidR="00CC781F" w:rsidRPr="00CC781F" w:rsidRDefault="00CC781F" w:rsidP="00CC781F">
      <w:pPr>
        <w:numPr>
          <w:ilvl w:val="1"/>
          <w:numId w:val="10"/>
        </w:numPr>
        <w:spacing w:after="200"/>
        <w:outlineLvl w:val="1"/>
        <w:rPr>
          <w:sz w:val="24"/>
          <w:szCs w:val="24"/>
        </w:rPr>
      </w:pPr>
      <w:r w:rsidRPr="00CC781F">
        <w:rPr>
          <w:sz w:val="24"/>
          <w:szCs w:val="24"/>
        </w:rPr>
        <w:t xml:space="preserve">Subject to the </w:t>
      </w:r>
      <w:r w:rsidR="00B85FBA" w:rsidRPr="006D7E27">
        <w:rPr>
          <w:b/>
          <w:i/>
          <w:sz w:val="24"/>
          <w:szCs w:val="24"/>
        </w:rPr>
        <w:t>[xOA]</w:t>
      </w:r>
      <w:r w:rsidR="00B85FBA">
        <w:rPr>
          <w:sz w:val="24"/>
          <w:szCs w:val="24"/>
        </w:rPr>
        <w:t xml:space="preserve"> </w:t>
      </w:r>
      <w:r w:rsidRPr="00CC781F">
        <w:rPr>
          <w:sz w:val="24"/>
          <w:szCs w:val="24"/>
        </w:rPr>
        <w:t>Constitution and these Bye-Laws, any notice or document to be sent or supplied to an Executive Committee member in connection with the taking of decisions by the Executive Committee may also be sent or supplied by the means by which that member has asked to be sent or supplied with such notices or documents for the time being.</w:t>
      </w:r>
    </w:p>
    <w:p w14:paraId="040404C2" w14:textId="77777777" w:rsidR="00CC781F" w:rsidRPr="00CC781F" w:rsidRDefault="00CC781F" w:rsidP="00CC781F">
      <w:pPr>
        <w:numPr>
          <w:ilvl w:val="1"/>
          <w:numId w:val="10"/>
        </w:numPr>
        <w:spacing w:after="200"/>
        <w:outlineLvl w:val="1"/>
        <w:rPr>
          <w:sz w:val="24"/>
          <w:szCs w:val="24"/>
        </w:rPr>
      </w:pPr>
      <w:bookmarkStart w:id="61" w:name="_Ref237076894"/>
      <w:r w:rsidRPr="00CC781F">
        <w:rPr>
          <w:sz w:val="24"/>
          <w:szCs w:val="24"/>
        </w:rPr>
        <w:t xml:space="preserve">An Executive Committee member may agree with </w:t>
      </w:r>
      <w:r w:rsidR="00B85FBA" w:rsidRPr="006D7E27">
        <w:rPr>
          <w:b/>
          <w:i/>
          <w:sz w:val="24"/>
          <w:szCs w:val="24"/>
        </w:rPr>
        <w:t>[xOA]</w:t>
      </w:r>
      <w:r w:rsidR="00B85FBA">
        <w:rPr>
          <w:sz w:val="24"/>
          <w:szCs w:val="24"/>
        </w:rPr>
        <w:t xml:space="preserve"> </w:t>
      </w:r>
      <w:r w:rsidRPr="00CC781F">
        <w:rPr>
          <w:sz w:val="24"/>
          <w:szCs w:val="24"/>
        </w:rPr>
        <w:t>that notices or documents sent to that Executive Committee member in a particular way are to be deemed to have been received within a specified time of their being sent, and for the specified time to be less than 48 hours.</w:t>
      </w:r>
      <w:bookmarkEnd w:id="61"/>
    </w:p>
    <w:p w14:paraId="29373B27" w14:textId="77777777" w:rsidR="00CC781F" w:rsidRPr="00CC781F" w:rsidRDefault="00CC781F" w:rsidP="00CC781F">
      <w:pPr>
        <w:numPr>
          <w:ilvl w:val="1"/>
          <w:numId w:val="10"/>
        </w:numPr>
        <w:spacing w:after="200"/>
        <w:outlineLvl w:val="1"/>
        <w:rPr>
          <w:sz w:val="24"/>
          <w:szCs w:val="24"/>
        </w:rPr>
      </w:pPr>
      <w:r w:rsidRPr="00CC781F">
        <w:rPr>
          <w:sz w:val="24"/>
          <w:szCs w:val="24"/>
        </w:rPr>
        <w:t>Subject to Bye-Law</w:t>
      </w:r>
      <w:r w:rsidR="00B85FBA">
        <w:rPr>
          <w:sz w:val="24"/>
          <w:szCs w:val="24"/>
        </w:rPr>
        <w:t xml:space="preserve"> 32.3</w:t>
      </w:r>
      <w:r w:rsidRPr="00CC781F">
        <w:rPr>
          <w:sz w:val="24"/>
          <w:szCs w:val="24"/>
        </w:rPr>
        <w:t xml:space="preserve">, any notice, if served by post, shall be deemed to have been served 48 hours after it was posted, and in proving such service it shall be sufficient to prove that the letter containing the notice was properly addressed, prepaid and posted. A notice or other document sent by electronic communication shall be deemed to have been delivered 48 hours following the date on which the communication was sent and electronic confirmation of successful sending or receipt shall be conclusive evidence that a notice was given to a facsimile number or email address.  </w:t>
      </w:r>
    </w:p>
    <w:p w14:paraId="46E5153E"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lastRenderedPageBreak/>
        <w:t>Circulation of Accounts to Members</w:t>
      </w:r>
    </w:p>
    <w:p w14:paraId="5D6CCFB3" w14:textId="77777777" w:rsidR="00CC781F" w:rsidRPr="00CC781F" w:rsidRDefault="00B85FBA" w:rsidP="00CC781F">
      <w:pPr>
        <w:adjustRightInd/>
        <w:spacing w:after="210"/>
        <w:ind w:left="709"/>
        <w:outlineLvl w:val="1"/>
        <w:rPr>
          <w:sz w:val="24"/>
          <w:szCs w:val="24"/>
        </w:rPr>
      </w:pPr>
      <w:bookmarkStart w:id="62" w:name="_Ref259087922"/>
      <w:r w:rsidRPr="006D7E27">
        <w:rPr>
          <w:b/>
          <w:i/>
          <w:sz w:val="24"/>
          <w:szCs w:val="24"/>
        </w:rPr>
        <w:t>[xOA]</w:t>
      </w:r>
      <w:r>
        <w:rPr>
          <w:sz w:val="24"/>
          <w:szCs w:val="24"/>
        </w:rPr>
        <w:t xml:space="preserve"> </w:t>
      </w:r>
      <w:r w:rsidR="00CC781F" w:rsidRPr="00CC781F">
        <w:rPr>
          <w:sz w:val="24"/>
          <w:szCs w:val="24"/>
        </w:rPr>
        <w:t>must send a copy of its annual accounts and reports for each financial year t</w:t>
      </w:r>
      <w:r>
        <w:rPr>
          <w:sz w:val="24"/>
          <w:szCs w:val="24"/>
        </w:rPr>
        <w:t xml:space="preserve">o every </w:t>
      </w:r>
      <w:r w:rsidR="00CC781F" w:rsidRPr="00CC781F">
        <w:rPr>
          <w:sz w:val="24"/>
          <w:szCs w:val="24"/>
        </w:rPr>
        <w:t>Member or place a copy of its accounts and reports on its website and send a notice t</w:t>
      </w:r>
      <w:r>
        <w:rPr>
          <w:sz w:val="24"/>
          <w:szCs w:val="24"/>
        </w:rPr>
        <w:t xml:space="preserve">o every </w:t>
      </w:r>
      <w:r w:rsidR="00CC781F" w:rsidRPr="00CC781F">
        <w:rPr>
          <w:sz w:val="24"/>
          <w:szCs w:val="24"/>
        </w:rPr>
        <w:t xml:space="preserve">Member specifying the website address at which they can view the accounts and reports. Copies need not be sent to a person for whom </w:t>
      </w:r>
      <w:r w:rsidRPr="006D7E27">
        <w:rPr>
          <w:b/>
          <w:i/>
          <w:sz w:val="24"/>
          <w:szCs w:val="24"/>
        </w:rPr>
        <w:t>[xOA]</w:t>
      </w:r>
      <w:r>
        <w:rPr>
          <w:sz w:val="24"/>
          <w:szCs w:val="24"/>
        </w:rPr>
        <w:t xml:space="preserve"> </w:t>
      </w:r>
      <w:r w:rsidR="00CC781F" w:rsidRPr="00CC781F">
        <w:rPr>
          <w:sz w:val="24"/>
          <w:szCs w:val="24"/>
        </w:rPr>
        <w:t>does not have a current address.</w:t>
      </w:r>
      <w:bookmarkEnd w:id="62"/>
    </w:p>
    <w:p w14:paraId="3269009C" w14:textId="77777777" w:rsidR="00CC781F" w:rsidRPr="00CC781F" w:rsidRDefault="00CC781F" w:rsidP="00CC781F">
      <w:pPr>
        <w:keepNext/>
        <w:numPr>
          <w:ilvl w:val="0"/>
          <w:numId w:val="10"/>
        </w:numPr>
        <w:spacing w:after="200"/>
        <w:outlineLvl w:val="0"/>
        <w:rPr>
          <w:sz w:val="24"/>
          <w:szCs w:val="24"/>
        </w:rPr>
      </w:pPr>
      <w:r w:rsidRPr="00CC781F">
        <w:rPr>
          <w:b/>
          <w:bCs/>
          <w:caps/>
          <w:sz w:val="24"/>
          <w:szCs w:val="24"/>
        </w:rPr>
        <w:t>Rules and Regulations</w:t>
      </w:r>
    </w:p>
    <w:p w14:paraId="014940CF" w14:textId="77777777" w:rsidR="00CC781F" w:rsidRPr="00CC781F" w:rsidRDefault="00CC781F" w:rsidP="00CC781F">
      <w:pPr>
        <w:spacing w:after="200"/>
        <w:ind w:left="709"/>
        <w:rPr>
          <w:sz w:val="24"/>
          <w:szCs w:val="24"/>
        </w:rPr>
      </w:pPr>
      <w:r w:rsidRPr="00CC781F">
        <w:rPr>
          <w:sz w:val="24"/>
          <w:szCs w:val="24"/>
        </w:rPr>
        <w:t xml:space="preserve">The Executive Committee may from time to time make (and vary) such rules or regulations as it may deem necessary or expedient or convenient for the proper conduct and management of </w:t>
      </w:r>
      <w:r w:rsidR="00B85FBA" w:rsidRPr="006D7E27">
        <w:rPr>
          <w:b/>
          <w:i/>
          <w:sz w:val="24"/>
          <w:szCs w:val="24"/>
        </w:rPr>
        <w:t>[xOA]</w:t>
      </w:r>
      <w:r w:rsidR="00B85FBA">
        <w:rPr>
          <w:sz w:val="24"/>
          <w:szCs w:val="24"/>
        </w:rPr>
        <w:t>. The</w:t>
      </w:r>
      <w:r w:rsidRPr="00CC781F">
        <w:rPr>
          <w:sz w:val="24"/>
          <w:szCs w:val="24"/>
        </w:rPr>
        <w:t xml:space="preserve"> Members shall have power to alter, add to or repeal any such rules or regulations according to the procedures set out in the </w:t>
      </w:r>
      <w:r w:rsidR="00B85FBA" w:rsidRPr="006D7E27">
        <w:rPr>
          <w:b/>
          <w:i/>
          <w:sz w:val="24"/>
          <w:szCs w:val="24"/>
        </w:rPr>
        <w:t>[xOA]</w:t>
      </w:r>
      <w:r w:rsidR="00B85FBA">
        <w:rPr>
          <w:sz w:val="24"/>
          <w:szCs w:val="24"/>
        </w:rPr>
        <w:t xml:space="preserve"> </w:t>
      </w:r>
      <w:r w:rsidRPr="00CC781F">
        <w:rPr>
          <w:sz w:val="24"/>
          <w:szCs w:val="24"/>
        </w:rPr>
        <w:t>Constitution and these Bye-Laws and the Executive Committee shall adopt such means as they think sufficient to bring to the notice</w:t>
      </w:r>
      <w:r w:rsidR="00B85FBA">
        <w:rPr>
          <w:sz w:val="24"/>
          <w:szCs w:val="24"/>
        </w:rPr>
        <w:t xml:space="preserve"> of the </w:t>
      </w:r>
      <w:r w:rsidRPr="00CC781F">
        <w:rPr>
          <w:sz w:val="24"/>
          <w:szCs w:val="24"/>
        </w:rPr>
        <w:t xml:space="preserve">Members all such rules or Bye-Laws, which shall be binding on all members, provided that no rule or Bye-Law shall be inconsistent with, or shall affect or repeal anything contained in the </w:t>
      </w:r>
      <w:r w:rsidR="00B85FBA" w:rsidRPr="006D7E27">
        <w:rPr>
          <w:b/>
          <w:i/>
          <w:sz w:val="24"/>
          <w:szCs w:val="24"/>
        </w:rPr>
        <w:t>[xOA]</w:t>
      </w:r>
      <w:r w:rsidR="00B85FBA">
        <w:rPr>
          <w:sz w:val="24"/>
          <w:szCs w:val="24"/>
        </w:rPr>
        <w:t xml:space="preserve"> </w:t>
      </w:r>
      <w:r w:rsidRPr="00CC781F">
        <w:rPr>
          <w:sz w:val="24"/>
          <w:szCs w:val="24"/>
        </w:rPr>
        <w:t>Constitution or these Bye-Laws.</w:t>
      </w:r>
    </w:p>
    <w:p w14:paraId="7247FA65" w14:textId="77777777" w:rsidR="00CC781F" w:rsidRPr="00CC781F" w:rsidRDefault="00CC781F" w:rsidP="00CC781F">
      <w:pPr>
        <w:spacing w:after="200"/>
        <w:rPr>
          <w:sz w:val="24"/>
          <w:szCs w:val="24"/>
        </w:rPr>
      </w:pPr>
    </w:p>
    <w:p w14:paraId="4E5DF38C" w14:textId="77777777" w:rsidR="00CC781F" w:rsidRPr="00CC781F" w:rsidRDefault="00CC781F" w:rsidP="00CC781F">
      <w:pPr>
        <w:spacing w:after="200"/>
        <w:rPr>
          <w:sz w:val="24"/>
          <w:szCs w:val="24"/>
        </w:rPr>
      </w:pPr>
    </w:p>
    <w:p w14:paraId="055514CF" w14:textId="77777777" w:rsidR="00CC781F" w:rsidRPr="00CC781F" w:rsidRDefault="00CC781F" w:rsidP="00CC781F">
      <w:pPr>
        <w:rPr>
          <w:sz w:val="24"/>
          <w:szCs w:val="24"/>
        </w:rPr>
      </w:pPr>
    </w:p>
    <w:p w14:paraId="2C0BFF99" w14:textId="77777777" w:rsidR="00C275C4" w:rsidRPr="005740E2" w:rsidRDefault="00C275C4" w:rsidP="0053002A">
      <w:pPr>
        <w:pStyle w:val="Level2"/>
        <w:numPr>
          <w:ilvl w:val="0"/>
          <w:numId w:val="0"/>
        </w:numPr>
        <w:ind w:left="709" w:hanging="709"/>
        <w:rPr>
          <w:sz w:val="24"/>
          <w:szCs w:val="24"/>
        </w:rPr>
      </w:pPr>
    </w:p>
    <w:sectPr w:rsidR="00C275C4" w:rsidRPr="005740E2" w:rsidSect="00CC781F">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418" w:header="720" w:footer="720"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53FEB" w14:textId="77777777" w:rsidR="005D5192" w:rsidRPr="00D21556" w:rsidRDefault="005D5192" w:rsidP="00F93F31">
      <w:pPr>
        <w:rPr>
          <w:szCs w:val="24"/>
        </w:rPr>
      </w:pPr>
      <w:r w:rsidRPr="00D21556">
        <w:rPr>
          <w:szCs w:val="24"/>
        </w:rPr>
        <w:separator/>
      </w:r>
    </w:p>
  </w:endnote>
  <w:endnote w:type="continuationSeparator" w:id="0">
    <w:p w14:paraId="18F3396F" w14:textId="77777777" w:rsidR="005D5192" w:rsidRPr="00D21556" w:rsidRDefault="005D5192" w:rsidP="00F93F31">
      <w:pPr>
        <w:rPr>
          <w:szCs w:val="24"/>
        </w:rPr>
      </w:pPr>
      <w:r w:rsidRPr="00D21556">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2E1A6" w14:textId="77777777" w:rsidR="0080136E" w:rsidRDefault="00801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B541" w14:textId="77777777" w:rsidR="0080136E" w:rsidRPr="00F93F31" w:rsidRDefault="0080136E" w:rsidP="005740E2">
    <w:pPr>
      <w:pStyle w:val="Footer"/>
      <w:jc w:val="right"/>
    </w:pPr>
    <w:r w:rsidRPr="005740E2">
      <w:rPr>
        <w:b/>
        <w:sz w:val="20"/>
        <w:szCs w:val="20"/>
        <w:lang w:val="en-US"/>
      </w:rPr>
      <w:t xml:space="preserve">Page </w:t>
    </w:r>
    <w:r w:rsidRPr="005740E2">
      <w:rPr>
        <w:b/>
        <w:sz w:val="20"/>
        <w:szCs w:val="20"/>
        <w:lang w:val="en-US"/>
      </w:rPr>
      <w:fldChar w:fldCharType="begin"/>
    </w:r>
    <w:r w:rsidRPr="005740E2">
      <w:rPr>
        <w:b/>
        <w:sz w:val="20"/>
        <w:szCs w:val="20"/>
        <w:lang w:val="en-US"/>
      </w:rPr>
      <w:instrText xml:space="preserve"> PAGE </w:instrText>
    </w:r>
    <w:r>
      <w:rPr>
        <w:b/>
        <w:sz w:val="20"/>
        <w:szCs w:val="20"/>
        <w:lang w:val="en-US"/>
      </w:rPr>
      <w:fldChar w:fldCharType="separate"/>
    </w:r>
    <w:r>
      <w:rPr>
        <w:b/>
        <w:noProof/>
        <w:sz w:val="20"/>
        <w:szCs w:val="20"/>
        <w:lang w:val="en-US"/>
      </w:rPr>
      <w:t>16</w:t>
    </w:r>
    <w:r w:rsidRPr="005740E2">
      <w:rPr>
        <w:b/>
        <w:sz w:val="20"/>
        <w:szCs w:val="20"/>
        <w:lang w:val="en-US"/>
      </w:rPr>
      <w:fldChar w:fldCharType="end"/>
    </w:r>
    <w:r w:rsidRPr="005740E2">
      <w:rPr>
        <w:b/>
        <w:sz w:val="20"/>
        <w:szCs w:val="20"/>
        <w:lang w:val="en-US"/>
      </w:rPr>
      <w:t xml:space="preserve"> of </w:t>
    </w:r>
    <w:r w:rsidRPr="005740E2">
      <w:rPr>
        <w:b/>
        <w:sz w:val="20"/>
        <w:szCs w:val="20"/>
        <w:lang w:val="en-US"/>
      </w:rPr>
      <w:fldChar w:fldCharType="begin"/>
    </w:r>
    <w:r w:rsidRPr="005740E2">
      <w:rPr>
        <w:b/>
        <w:sz w:val="20"/>
        <w:szCs w:val="20"/>
        <w:lang w:val="en-US"/>
      </w:rPr>
      <w:instrText xml:space="preserve"> NUMPAGES </w:instrText>
    </w:r>
    <w:r>
      <w:rPr>
        <w:b/>
        <w:sz w:val="20"/>
        <w:szCs w:val="20"/>
        <w:lang w:val="en-US"/>
      </w:rPr>
      <w:fldChar w:fldCharType="separate"/>
    </w:r>
    <w:r>
      <w:rPr>
        <w:b/>
        <w:noProof/>
        <w:sz w:val="20"/>
        <w:szCs w:val="20"/>
        <w:lang w:val="en-US"/>
      </w:rPr>
      <w:t>22</w:t>
    </w:r>
    <w:r w:rsidRPr="005740E2">
      <w:rPr>
        <w:b/>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8CE4" w14:textId="77777777" w:rsidR="0080136E" w:rsidRDefault="00801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1AFA6" w14:textId="77777777" w:rsidR="005D5192" w:rsidRPr="00D21556" w:rsidRDefault="005D5192" w:rsidP="00F93F31">
      <w:pPr>
        <w:rPr>
          <w:szCs w:val="24"/>
        </w:rPr>
      </w:pPr>
      <w:r w:rsidRPr="00D21556">
        <w:rPr>
          <w:szCs w:val="24"/>
        </w:rPr>
        <w:separator/>
      </w:r>
    </w:p>
  </w:footnote>
  <w:footnote w:type="continuationSeparator" w:id="0">
    <w:p w14:paraId="302800FF" w14:textId="77777777" w:rsidR="005D5192" w:rsidRPr="00D21556" w:rsidRDefault="005D5192" w:rsidP="00F93F31">
      <w:pPr>
        <w:rPr>
          <w:szCs w:val="24"/>
        </w:rPr>
      </w:pPr>
      <w:r w:rsidRPr="00D21556">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ADF6" w14:textId="77777777" w:rsidR="0080136E" w:rsidRDefault="00801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BEFF6" w14:textId="77777777" w:rsidR="0080136E" w:rsidRPr="005740E2" w:rsidRDefault="0080136E">
    <w:pPr>
      <w:pStyle w:val="Header"/>
      <w:rPr>
        <w:b/>
        <w:sz w:val="20"/>
        <w:szCs w:val="20"/>
      </w:rPr>
    </w:pPr>
    <w:r>
      <w:rPr>
        <w:b/>
        <w:sz w:val="20"/>
        <w:szCs w:val="20"/>
      </w:rPr>
      <w:t>Sample</w:t>
    </w:r>
    <w:r w:rsidRPr="005740E2">
      <w:rPr>
        <w:b/>
        <w:sz w:val="20"/>
        <w:szCs w:val="20"/>
      </w:rPr>
      <w:t xml:space="preserve"> </w:t>
    </w:r>
    <w:r w:rsidRPr="00F11CE5">
      <w:rPr>
        <w:b/>
        <w:sz w:val="20"/>
        <w:szCs w:val="20"/>
      </w:rPr>
      <w:t>National Olympians Association</w:t>
    </w:r>
    <w:r>
      <w:rPr>
        <w:b/>
        <w:sz w:val="20"/>
        <w:szCs w:val="20"/>
      </w:rPr>
      <w:t xml:space="preserve"> </w:t>
    </w:r>
    <w:r w:rsidRPr="005740E2">
      <w:rPr>
        <w:b/>
        <w:sz w:val="20"/>
        <w:szCs w:val="20"/>
      </w:rPr>
      <w:t>Constitution</w:t>
    </w:r>
    <w:r>
      <w:rPr>
        <w:b/>
        <w:sz w:val="20"/>
        <w:szCs w:val="20"/>
      </w:rPr>
      <w:t xml:space="preserve"> and Bye-Laws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47027" w14:textId="77777777" w:rsidR="0080136E" w:rsidRDefault="00801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2B09049"/>
    <w:multiLevelType w:val="multilevel"/>
    <w:tmpl w:val="39B053EC"/>
    <w:lvl w:ilvl="0">
      <w:start w:val="1"/>
      <w:numFmt w:val="bullet"/>
      <w:pStyle w:val="Bullet1"/>
      <w:lvlText w:val=""/>
      <w:lvlJc w:val="left"/>
      <w:pPr>
        <w:tabs>
          <w:tab w:val="num" w:pos="709"/>
        </w:tabs>
        <w:ind w:left="709" w:hanging="709"/>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pStyle w:val="Bullet2"/>
      <w:lvlText w:val=""/>
      <w:lvlJc w:val="left"/>
      <w:pPr>
        <w:tabs>
          <w:tab w:val="num" w:pos="1701"/>
        </w:tabs>
        <w:ind w:left="1701" w:hanging="992"/>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bullet"/>
      <w:pStyle w:val="Bullet3"/>
      <w:lvlText w:val=""/>
      <w:lvlJc w:val="left"/>
      <w:pPr>
        <w:tabs>
          <w:tab w:val="num" w:pos="2409"/>
        </w:tabs>
        <w:ind w:left="2409" w:hanging="708"/>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bullet"/>
      <w:pStyle w:val="Bullet4"/>
      <w:lvlText w:val=""/>
      <w:lvlJc w:val="left"/>
      <w:pPr>
        <w:tabs>
          <w:tab w:val="num" w:pos="3118"/>
        </w:tabs>
        <w:ind w:left="3118" w:hanging="709"/>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bullet"/>
      <w:pStyle w:val="Bullet5"/>
      <w:lvlText w:val=""/>
      <w:lvlJc w:val="left"/>
      <w:pPr>
        <w:tabs>
          <w:tab w:val="num" w:pos="3827"/>
        </w:tabs>
        <w:ind w:left="3827" w:hanging="709"/>
      </w:pPr>
      <w:rPr>
        <w:rFonts w:ascii="Symbol" w:hAnsi="Symbol"/>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bullet"/>
      <w:pStyle w:val="Bullet6"/>
      <w:lvlText w:val=""/>
      <w:lvlJc w:val="left"/>
      <w:pPr>
        <w:tabs>
          <w:tab w:val="num" w:pos="4535"/>
        </w:tabs>
        <w:ind w:left="4535" w:hanging="708"/>
      </w:pPr>
      <w:rPr>
        <w:rFonts w:ascii="Symbol" w:hAnsi="Symbo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B6523C67"/>
    <w:multiLevelType w:val="multilevel"/>
    <w:tmpl w:val="3E243AFC"/>
    <w:lvl w:ilvl="0">
      <w:start w:val="1"/>
      <w:numFmt w:val="decimal"/>
      <w:pStyle w:val="Level1"/>
      <w:lvlText w:val="%1"/>
      <w:lvlJc w:val="left"/>
      <w:pPr>
        <w:tabs>
          <w:tab w:val="num" w:pos="709"/>
        </w:tabs>
        <w:ind w:left="709" w:hanging="709"/>
      </w:pPr>
      <w:rPr>
        <w:rFonts w:ascii="Arial" w:hAnsi="Arial" w:hint="default"/>
        <w:b w:val="0"/>
        <w:i w:val="0"/>
        <w:caps w:val="0"/>
        <w:smallCaps w:val="0"/>
        <w:strike w:val="0"/>
        <w:dstrike w:val="0"/>
        <w:vanish w:val="0"/>
        <w:sz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2"/>
      <w:lvlJc w:val="left"/>
      <w:pPr>
        <w:tabs>
          <w:tab w:val="num" w:pos="709"/>
        </w:tabs>
        <w:ind w:left="709" w:hanging="709"/>
      </w:pPr>
      <w:rPr>
        <w:rFonts w:ascii="Arial" w:eastAsia="Arial" w:hAnsi="Arial" w:cs="Arial" w:hint="default"/>
        <w:b w:val="0"/>
        <w:i w:val="0"/>
        <w:caps w:val="0"/>
        <w:smallCaps w:val="0"/>
        <w:strike w:val="0"/>
        <w:dstrike w:val="0"/>
        <w:vanish w:val="0"/>
        <w:sz w:val="20"/>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evel3"/>
      <w:lvlText w:val="%3"/>
      <w:lvlJc w:val="left"/>
      <w:pPr>
        <w:tabs>
          <w:tab w:val="num" w:pos="1701"/>
        </w:tabs>
        <w:ind w:left="1701" w:hanging="992"/>
      </w:pPr>
      <w:rPr>
        <w:rFonts w:ascii="Arial" w:eastAsia="Arial" w:hAnsi="Arial" w:cs="Arial" w:hint="default"/>
        <w:b w:val="0"/>
        <w:i w:val="0"/>
        <w:caps w:val="0"/>
        <w:smallCaps w:val="0"/>
        <w:strike w:val="0"/>
        <w:dstrike w:val="0"/>
        <w:vanish w:val="0"/>
        <w:sz w:val="20"/>
        <w:u w:val="none"/>
        <w:effect w:val="none"/>
        <w:vertAlign w:val="baseline"/>
        <w:lang w:val="en-GB"/>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Level4"/>
      <w:lvlText w:val="(%4)"/>
      <w:lvlJc w:val="left"/>
      <w:pPr>
        <w:tabs>
          <w:tab w:val="num" w:pos="2409"/>
        </w:tabs>
        <w:ind w:left="2409" w:hanging="708"/>
      </w:pPr>
      <w:rPr>
        <w:rFonts w:ascii="Arial" w:hAnsi="Arial" w:hint="default"/>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pStyle w:val="Level5"/>
      <w:lvlText w:val="(%5)"/>
      <w:lvlJc w:val="left"/>
      <w:pPr>
        <w:tabs>
          <w:tab w:val="num" w:pos="3118"/>
        </w:tabs>
        <w:ind w:left="3118" w:hanging="709"/>
      </w:pPr>
      <w:rPr>
        <w:rFonts w:ascii="Arial" w:hAnsi="Arial" w:hint="default"/>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pStyle w:val="Level6"/>
      <w:lvlText w:val="(%6)"/>
      <w:lvlJc w:val="left"/>
      <w:pPr>
        <w:tabs>
          <w:tab w:val="num" w:pos="3827"/>
        </w:tabs>
        <w:ind w:left="3827" w:hanging="709"/>
      </w:pPr>
      <w:rPr>
        <w:rFonts w:hint="default"/>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C8FB7DF1"/>
    <w:multiLevelType w:val="multilevel"/>
    <w:tmpl w:val="C944AFDF"/>
    <w:lvl w:ilvl="0">
      <w:start w:val="1"/>
      <w:numFmt w:val="decimal"/>
      <w:pStyle w:val="Appendix"/>
      <w:suff w:val="nothing"/>
      <w:lvlText w:val="Appendix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E68E9181"/>
    <w:multiLevelType w:val="multilevel"/>
    <w:tmpl w:val="8024A67E"/>
    <w:lvl w:ilvl="0">
      <w:start w:val="1"/>
      <w:numFmt w:val="decimal"/>
      <w:pStyle w:val="Annexure"/>
      <w:suff w:val="nothing"/>
      <w:lvlText w:val="Annexur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Text w:val=""/>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15:restartNumberingAfterBreak="0">
    <w:nsid w:val="FFFFFF1D"/>
    <w:multiLevelType w:val="multilevel"/>
    <w:tmpl w:val="861EB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FFFFFF7E"/>
    <w:multiLevelType w:val="singleLevel"/>
    <w:tmpl w:val="AEA68F8A"/>
    <w:lvl w:ilvl="0">
      <w:start w:val="1"/>
      <w:numFmt w:val="decimal"/>
      <w:lvlText w:val="%1."/>
      <w:lvlJc w:val="left"/>
      <w:pPr>
        <w:tabs>
          <w:tab w:val="num" w:pos="926"/>
        </w:tabs>
        <w:ind w:left="926" w:hanging="360"/>
      </w:pPr>
    </w:lvl>
  </w:abstractNum>
  <w:abstractNum w:abstractNumId="6" w15:restartNumberingAfterBreak="0">
    <w:nsid w:val="FFFFFF7F"/>
    <w:multiLevelType w:val="singleLevel"/>
    <w:tmpl w:val="47FE691C"/>
    <w:lvl w:ilvl="0">
      <w:start w:val="1"/>
      <w:numFmt w:val="decimal"/>
      <w:lvlText w:val="%1."/>
      <w:lvlJc w:val="left"/>
      <w:pPr>
        <w:tabs>
          <w:tab w:val="num" w:pos="643"/>
        </w:tabs>
        <w:ind w:left="643" w:hanging="360"/>
      </w:pPr>
    </w:lvl>
  </w:abstractNum>
  <w:abstractNum w:abstractNumId="7" w15:restartNumberingAfterBreak="0">
    <w:nsid w:val="FFFFFF80"/>
    <w:multiLevelType w:val="singleLevel"/>
    <w:tmpl w:val="976EC132"/>
    <w:lvl w:ilvl="0">
      <w:start w:val="1"/>
      <w:numFmt w:val="bullet"/>
      <w:lvlText w:val=""/>
      <w:lvlJc w:val="left"/>
      <w:pPr>
        <w:tabs>
          <w:tab w:val="num" w:pos="1492"/>
        </w:tabs>
        <w:ind w:left="1492" w:hanging="360"/>
      </w:pPr>
      <w:rPr>
        <w:rFonts w:ascii="Symbol" w:hAnsi="Symbol" w:hint="default"/>
      </w:rPr>
    </w:lvl>
  </w:abstractNum>
  <w:abstractNum w:abstractNumId="8" w15:restartNumberingAfterBreak="0">
    <w:nsid w:val="FFFFFF81"/>
    <w:multiLevelType w:val="singleLevel"/>
    <w:tmpl w:val="A8D0E728"/>
    <w:lvl w:ilvl="0">
      <w:start w:val="1"/>
      <w:numFmt w:val="bullet"/>
      <w:lvlText w:val=""/>
      <w:lvlJc w:val="left"/>
      <w:pPr>
        <w:tabs>
          <w:tab w:val="num" w:pos="1209"/>
        </w:tabs>
        <w:ind w:left="1209" w:hanging="360"/>
      </w:pPr>
      <w:rPr>
        <w:rFonts w:ascii="Symbol" w:hAnsi="Symbol" w:hint="default"/>
      </w:rPr>
    </w:lvl>
  </w:abstractNum>
  <w:abstractNum w:abstractNumId="9" w15:restartNumberingAfterBreak="0">
    <w:nsid w:val="FFFFFF82"/>
    <w:multiLevelType w:val="singleLevel"/>
    <w:tmpl w:val="5AA84B6A"/>
    <w:lvl w:ilvl="0">
      <w:start w:val="1"/>
      <w:numFmt w:val="bullet"/>
      <w:lvlText w:val=""/>
      <w:lvlJc w:val="left"/>
      <w:pPr>
        <w:tabs>
          <w:tab w:val="num" w:pos="926"/>
        </w:tabs>
        <w:ind w:left="926" w:hanging="360"/>
      </w:pPr>
      <w:rPr>
        <w:rFonts w:ascii="Symbol" w:hAnsi="Symbol" w:hint="default"/>
      </w:rPr>
    </w:lvl>
  </w:abstractNum>
  <w:abstractNum w:abstractNumId="10" w15:restartNumberingAfterBreak="0">
    <w:nsid w:val="FFFFFF83"/>
    <w:multiLevelType w:val="singleLevel"/>
    <w:tmpl w:val="7C28724C"/>
    <w:lvl w:ilvl="0">
      <w:start w:val="1"/>
      <w:numFmt w:val="bullet"/>
      <w:lvlText w:val=""/>
      <w:lvlJc w:val="left"/>
      <w:pPr>
        <w:tabs>
          <w:tab w:val="num" w:pos="643"/>
        </w:tabs>
        <w:ind w:left="643" w:hanging="360"/>
      </w:pPr>
      <w:rPr>
        <w:rFonts w:ascii="Symbol" w:hAnsi="Symbol" w:hint="default"/>
      </w:rPr>
    </w:lvl>
  </w:abstractNum>
  <w:abstractNum w:abstractNumId="11" w15:restartNumberingAfterBreak="0">
    <w:nsid w:val="FFFFFF88"/>
    <w:multiLevelType w:val="singleLevel"/>
    <w:tmpl w:val="4BD49AB6"/>
    <w:lvl w:ilvl="0">
      <w:start w:val="1"/>
      <w:numFmt w:val="decimal"/>
      <w:lvlText w:val="%1."/>
      <w:lvlJc w:val="left"/>
      <w:pPr>
        <w:tabs>
          <w:tab w:val="num" w:pos="360"/>
        </w:tabs>
        <w:ind w:left="360" w:hanging="360"/>
      </w:pPr>
    </w:lvl>
  </w:abstractNum>
  <w:abstractNum w:abstractNumId="12" w15:restartNumberingAfterBreak="0">
    <w:nsid w:val="FFFFFF89"/>
    <w:multiLevelType w:val="singleLevel"/>
    <w:tmpl w:val="4DF2CF66"/>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E231742"/>
    <w:multiLevelType w:val="multilevel"/>
    <w:tmpl w:val="9E746532"/>
    <w:lvl w:ilvl="0">
      <w:start w:val="1"/>
      <w:numFmt w:val="decimal"/>
      <w:lvlText w:val="%1"/>
      <w:lvlJc w:val="left"/>
      <w:pPr>
        <w:tabs>
          <w:tab w:val="num" w:pos="709"/>
        </w:tabs>
        <w:ind w:left="709" w:hanging="709"/>
      </w:pPr>
      <w:rPr>
        <w:rFonts w:ascii="Arial" w:hAnsi="Arial"/>
        <w:b w:val="0"/>
        <w:i w:val="0"/>
        <w:caps w:val="0"/>
        <w:smallCaps w:val="0"/>
        <w:strike w:val="0"/>
        <w:dstrike w:val="0"/>
        <w:vanish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709"/>
        </w:tabs>
        <w:ind w:left="709" w:hanging="709"/>
      </w:pPr>
      <w:rPr>
        <w:rFonts w:ascii="Arial" w:hAnsi="Arial"/>
        <w:b w:val="0"/>
        <w:i w:val="0"/>
        <w:caps w:val="0"/>
        <w:smallCaps w:val="0"/>
        <w:strike w:val="0"/>
        <w:dstrike w:val="0"/>
        <w:vanish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701"/>
        </w:tabs>
        <w:ind w:left="1701" w:hanging="992"/>
      </w:pPr>
      <w:rPr>
        <w:rFonts w:ascii="Arial" w:hAnsi="Arial"/>
        <w:b w:val="0"/>
        <w:i w:val="0"/>
        <w:caps w:val="0"/>
        <w:smallCaps w:val="0"/>
        <w:strike w:val="0"/>
        <w:dstrike w:val="0"/>
        <w:vanish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lvlText w:val="(%4)"/>
      <w:lvlJc w:val="left"/>
      <w:pPr>
        <w:tabs>
          <w:tab w:val="num" w:pos="2409"/>
        </w:tabs>
        <w:ind w:left="2409" w:hanging="708"/>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Roman"/>
      <w:lvlText w:val="(%5)"/>
      <w:lvlJc w:val="left"/>
      <w:pPr>
        <w:tabs>
          <w:tab w:val="num" w:pos="3118"/>
        </w:tabs>
        <w:ind w:left="3118" w:hanging="709"/>
      </w:pPr>
      <w:rPr>
        <w:rFonts w:ascii="Arial" w:hAnsi="Arial"/>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upperLetter"/>
      <w:lvlText w:val="(%6)"/>
      <w:lvlJc w:val="left"/>
      <w:pPr>
        <w:tabs>
          <w:tab w:val="num" w:pos="3827"/>
        </w:tabs>
        <w:ind w:left="3827" w:hanging="709"/>
      </w:pPr>
      <w:rPr>
        <w:b w:val="0"/>
        <w:i w:val="0"/>
        <w:caps w:val="0"/>
        <w:smallCaps w:val="0"/>
        <w:strike w:val="0"/>
        <w:dstrike w:val="0"/>
        <w:vanish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suff w:val="nothing"/>
      <w:lvlText w:val="Not Defined"/>
      <w:lvlJc w:val="left"/>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0E8B2CE6"/>
    <w:multiLevelType w:val="multilevel"/>
    <w:tmpl w:val="EDBAB79C"/>
    <w:lvl w:ilvl="0">
      <w:start w:val="1"/>
      <w:numFmt w:val="lowerLetter"/>
      <w:pStyle w:val="DefinitionSubClause"/>
      <w:lvlText w:val="(%1)"/>
      <w:lvlJc w:val="left"/>
      <w:pPr>
        <w:tabs>
          <w:tab w:val="num" w:pos="1701"/>
        </w:tabs>
        <w:ind w:left="1701" w:hanging="992"/>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Roman"/>
      <w:pStyle w:val="DefinitionSubSubClause"/>
      <w:lvlText w:val="(%2)"/>
      <w:lvlJc w:val="left"/>
      <w:pPr>
        <w:tabs>
          <w:tab w:val="num" w:pos="2410"/>
        </w:tabs>
        <w:ind w:left="2410" w:hanging="709"/>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Text w:val=""/>
      <w:lvlJc w:val="left"/>
      <w:pPr>
        <w:tabs>
          <w:tab w:val="num" w:pos="360"/>
        </w:tabs>
        <w:ind w:left="360" w:firstLine="360"/>
      </w:pPr>
    </w:lvl>
    <w:lvl w:ilvl="3">
      <w:start w:val="1"/>
      <w:numFmt w:val="none"/>
      <w:lvlText w:val=""/>
      <w:lvlJc w:val="left"/>
      <w:pPr>
        <w:tabs>
          <w:tab w:val="num" w:pos="360"/>
        </w:tabs>
        <w:ind w:left="360" w:firstLine="360"/>
      </w:pPr>
    </w:lvl>
    <w:lvl w:ilvl="4">
      <w:start w:val="1"/>
      <w:numFmt w:val="none"/>
      <w:lvlText w:val=""/>
      <w:lvlJc w:val="left"/>
      <w:pPr>
        <w:tabs>
          <w:tab w:val="num" w:pos="360"/>
        </w:tabs>
        <w:ind w:left="360" w:firstLine="360"/>
      </w:pPr>
    </w:lvl>
    <w:lvl w:ilvl="5">
      <w:start w:val="1"/>
      <w:numFmt w:val="none"/>
      <w:lvlText w:val=""/>
      <w:lvlJc w:val="left"/>
      <w:pPr>
        <w:tabs>
          <w:tab w:val="num" w:pos="360"/>
        </w:tabs>
        <w:ind w:left="360" w:firstLine="360"/>
      </w:pPr>
    </w:lvl>
    <w:lvl w:ilvl="6">
      <w:start w:val="1"/>
      <w:numFmt w:val="none"/>
      <w:lvlText w:val=""/>
      <w:lvlJc w:val="left"/>
      <w:pPr>
        <w:tabs>
          <w:tab w:val="num" w:pos="360"/>
        </w:tabs>
        <w:ind w:left="360" w:firstLine="360"/>
      </w:pPr>
    </w:lvl>
    <w:lvl w:ilvl="7">
      <w:start w:val="1"/>
      <w:numFmt w:val="none"/>
      <w:lvlText w:val=""/>
      <w:lvlJc w:val="left"/>
      <w:pPr>
        <w:tabs>
          <w:tab w:val="num" w:pos="360"/>
        </w:tabs>
        <w:ind w:left="360" w:firstLine="360"/>
      </w:pPr>
    </w:lvl>
    <w:lvl w:ilvl="8">
      <w:start w:val="1"/>
      <w:numFmt w:val="none"/>
      <w:lvlText w:val=""/>
      <w:lvlJc w:val="left"/>
      <w:pPr>
        <w:tabs>
          <w:tab w:val="num" w:pos="360"/>
        </w:tabs>
        <w:ind w:left="360" w:firstLine="360"/>
      </w:pPr>
    </w:lvl>
  </w:abstractNum>
  <w:abstractNum w:abstractNumId="15" w15:restartNumberingAfterBreak="0">
    <w:nsid w:val="11E64ACC"/>
    <w:multiLevelType w:val="multilevel"/>
    <w:tmpl w:val="23B6472A"/>
    <w:lvl w:ilvl="0">
      <w:start w:val="1"/>
      <w:numFmt w:val="decimal"/>
      <w:pStyle w:val="Schedule"/>
      <w:suff w:val="nothing"/>
      <w:lvlText w:val="Schedule %1"/>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Restart w:val="0"/>
      <w:suff w:val="nothing"/>
      <w:lvlText w:val=""/>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lvlRestart w:val="0"/>
      <w:suff w:val="nothing"/>
      <w:lvlText w:val=""/>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lvlRestart w:val="0"/>
      <w:suff w:val="nothing"/>
      <w:lvlText w:val=""/>
      <w:lvlJc w:val="left"/>
      <w:rPr>
        <w:b/>
        <w:i w:val="0"/>
        <w:caps/>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lvlText w:val=""/>
      <w:lvlJc w:val="left"/>
      <w:pPr>
        <w:tabs>
          <w:tab w:val="num" w:pos="360"/>
        </w:tabs>
        <w:ind w:left="360"/>
      </w:pPr>
    </w:lvl>
    <w:lvl w:ilvl="5">
      <w:start w:val="1"/>
      <w:numFmt w:val="none"/>
      <w:lvlText w:val=""/>
      <w:lvlJc w:val="left"/>
      <w:pPr>
        <w:tabs>
          <w:tab w:val="num" w:pos="360"/>
        </w:tabs>
        <w:ind w:left="360"/>
      </w:pPr>
    </w:lvl>
    <w:lvl w:ilvl="6">
      <w:start w:val="1"/>
      <w:numFmt w:val="none"/>
      <w:lvlText w:val=""/>
      <w:lvlJc w:val="left"/>
      <w:pPr>
        <w:tabs>
          <w:tab w:val="num" w:pos="360"/>
        </w:tabs>
        <w:ind w:left="360"/>
      </w:pPr>
    </w:lvl>
    <w:lvl w:ilvl="7">
      <w:start w:val="1"/>
      <w:numFmt w:val="none"/>
      <w:lvlText w:val=""/>
      <w:lvlJc w:val="left"/>
      <w:pPr>
        <w:tabs>
          <w:tab w:val="num" w:pos="360"/>
        </w:tabs>
        <w:ind w:left="360"/>
      </w:pPr>
    </w:lvl>
    <w:lvl w:ilvl="8">
      <w:start w:val="1"/>
      <w:numFmt w:val="none"/>
      <w:lvlText w:val=""/>
      <w:lvlJc w:val="left"/>
      <w:pPr>
        <w:tabs>
          <w:tab w:val="num" w:pos="360"/>
        </w:tabs>
        <w:ind w:left="360"/>
      </w:pPr>
    </w:lvl>
  </w:abstractNum>
  <w:abstractNum w:abstractNumId="16" w15:restartNumberingAfterBreak="0">
    <w:nsid w:val="2F82416D"/>
    <w:multiLevelType w:val="singleLevel"/>
    <w:tmpl w:val="E42AA050"/>
    <w:lvl w:ilvl="0">
      <w:start w:val="1"/>
      <w:numFmt w:val="decimal"/>
      <w:pStyle w:val="Parties"/>
      <w:lvlText w:val="(%1)"/>
      <w:lvlJc w:val="left"/>
      <w:pPr>
        <w:tabs>
          <w:tab w:val="num" w:pos="709"/>
        </w:tabs>
        <w:ind w:left="709" w:hanging="709"/>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51CF379A"/>
    <w:multiLevelType w:val="singleLevel"/>
    <w:tmpl w:val="D97A9A12"/>
    <w:lvl w:ilvl="0">
      <w:start w:val="1"/>
      <w:numFmt w:val="upperLetter"/>
      <w:pStyle w:val="Recitals"/>
      <w:lvlText w:val="(%1)"/>
      <w:lvlJc w:val="left"/>
      <w:pPr>
        <w:tabs>
          <w:tab w:val="num" w:pos="709"/>
        </w:tabs>
        <w:ind w:left="709" w:hanging="709"/>
      </w:pPr>
      <w:rPr>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
  </w:num>
  <w:num w:numId="2">
    <w:abstractNumId w:val="2"/>
  </w:num>
  <w:num w:numId="3">
    <w:abstractNumId w:val="14"/>
  </w:num>
  <w:num w:numId="4">
    <w:abstractNumId w:val="16"/>
  </w:num>
  <w:num w:numId="5">
    <w:abstractNumId w:val="17"/>
  </w:num>
  <w:num w:numId="6">
    <w:abstractNumId w:val="15"/>
  </w:num>
  <w:num w:numId="7">
    <w:abstractNumId w:val="0"/>
  </w:num>
  <w:num w:numId="8">
    <w:abstractNumId w:val="1"/>
  </w:num>
  <w:num w:numId="9">
    <w:abstractNumId w:val="4"/>
  </w:num>
  <w:num w:numId="10">
    <w:abstractNumId w:val="13"/>
  </w:num>
  <w:num w:numId="11">
    <w:abstractNumId w:val="11"/>
  </w:num>
  <w:num w:numId="12">
    <w:abstractNumId w:val="6"/>
  </w:num>
  <w:num w:numId="13">
    <w:abstractNumId w:val="5"/>
  </w:num>
  <w:num w:numId="14">
    <w:abstractNumId w:val="12"/>
  </w:num>
  <w:num w:numId="15">
    <w:abstractNumId w:val="10"/>
  </w:num>
  <w:num w:numId="16">
    <w:abstractNumId w:val="9"/>
  </w:num>
  <w:num w:numId="17">
    <w:abstractNumId w:val="8"/>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GrammaticalErrors/>
  <w:proofState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FD"/>
    <w:rsid w:val="00007F39"/>
    <w:rsid w:val="0001036F"/>
    <w:rsid w:val="00013695"/>
    <w:rsid w:val="00015241"/>
    <w:rsid w:val="00016E34"/>
    <w:rsid w:val="00023490"/>
    <w:rsid w:val="0002462B"/>
    <w:rsid w:val="00025672"/>
    <w:rsid w:val="00037E99"/>
    <w:rsid w:val="0004504D"/>
    <w:rsid w:val="0004630E"/>
    <w:rsid w:val="000636B0"/>
    <w:rsid w:val="00074E93"/>
    <w:rsid w:val="000771FD"/>
    <w:rsid w:val="0008751A"/>
    <w:rsid w:val="0009019F"/>
    <w:rsid w:val="000A5A56"/>
    <w:rsid w:val="000C3678"/>
    <w:rsid w:val="000D2D5B"/>
    <w:rsid w:val="000D56E7"/>
    <w:rsid w:val="000D687B"/>
    <w:rsid w:val="000E16D3"/>
    <w:rsid w:val="000E7F7B"/>
    <w:rsid w:val="000F1E2D"/>
    <w:rsid w:val="000F45EB"/>
    <w:rsid w:val="000F52D6"/>
    <w:rsid w:val="001023F9"/>
    <w:rsid w:val="00104228"/>
    <w:rsid w:val="001068DB"/>
    <w:rsid w:val="00113303"/>
    <w:rsid w:val="00113D67"/>
    <w:rsid w:val="00115217"/>
    <w:rsid w:val="00115DDD"/>
    <w:rsid w:val="0014526C"/>
    <w:rsid w:val="001643A8"/>
    <w:rsid w:val="00165435"/>
    <w:rsid w:val="00166B35"/>
    <w:rsid w:val="001715E3"/>
    <w:rsid w:val="001826AF"/>
    <w:rsid w:val="00183FDF"/>
    <w:rsid w:val="0019547D"/>
    <w:rsid w:val="001A2897"/>
    <w:rsid w:val="001A4838"/>
    <w:rsid w:val="001B0BEC"/>
    <w:rsid w:val="001C4C86"/>
    <w:rsid w:val="001C4E1F"/>
    <w:rsid w:val="001E1CD0"/>
    <w:rsid w:val="001E3852"/>
    <w:rsid w:val="001E3FF4"/>
    <w:rsid w:val="001F0A90"/>
    <w:rsid w:val="00210E5A"/>
    <w:rsid w:val="00224B4D"/>
    <w:rsid w:val="00230A1D"/>
    <w:rsid w:val="00232C92"/>
    <w:rsid w:val="00233A42"/>
    <w:rsid w:val="002341EA"/>
    <w:rsid w:val="00242D8B"/>
    <w:rsid w:val="00251DB3"/>
    <w:rsid w:val="00260B21"/>
    <w:rsid w:val="00270227"/>
    <w:rsid w:val="00274BAF"/>
    <w:rsid w:val="002908D8"/>
    <w:rsid w:val="002A20AE"/>
    <w:rsid w:val="002A5357"/>
    <w:rsid w:val="002B75FE"/>
    <w:rsid w:val="002B7B90"/>
    <w:rsid w:val="002D3DC5"/>
    <w:rsid w:val="002E29FD"/>
    <w:rsid w:val="002F198E"/>
    <w:rsid w:val="002F3C8F"/>
    <w:rsid w:val="00300DE4"/>
    <w:rsid w:val="00305519"/>
    <w:rsid w:val="00307CB0"/>
    <w:rsid w:val="00307EDF"/>
    <w:rsid w:val="003102E8"/>
    <w:rsid w:val="00310B6D"/>
    <w:rsid w:val="003128AA"/>
    <w:rsid w:val="003133FA"/>
    <w:rsid w:val="003145B8"/>
    <w:rsid w:val="003157FD"/>
    <w:rsid w:val="00316884"/>
    <w:rsid w:val="00321E4A"/>
    <w:rsid w:val="00322D95"/>
    <w:rsid w:val="00340B13"/>
    <w:rsid w:val="0034120D"/>
    <w:rsid w:val="00346F87"/>
    <w:rsid w:val="00347953"/>
    <w:rsid w:val="00361684"/>
    <w:rsid w:val="00372C7C"/>
    <w:rsid w:val="00380D20"/>
    <w:rsid w:val="00396136"/>
    <w:rsid w:val="003968B4"/>
    <w:rsid w:val="003968C9"/>
    <w:rsid w:val="003A6140"/>
    <w:rsid w:val="003B1FD4"/>
    <w:rsid w:val="003B3ECE"/>
    <w:rsid w:val="003C45A3"/>
    <w:rsid w:val="003D1808"/>
    <w:rsid w:val="003D5DAA"/>
    <w:rsid w:val="003E49D8"/>
    <w:rsid w:val="003E58F8"/>
    <w:rsid w:val="003E625C"/>
    <w:rsid w:val="003F3361"/>
    <w:rsid w:val="0040064D"/>
    <w:rsid w:val="004056CE"/>
    <w:rsid w:val="004132CE"/>
    <w:rsid w:val="004136EA"/>
    <w:rsid w:val="00434B48"/>
    <w:rsid w:val="0043722C"/>
    <w:rsid w:val="00440676"/>
    <w:rsid w:val="00443D33"/>
    <w:rsid w:val="00450D33"/>
    <w:rsid w:val="00452FCD"/>
    <w:rsid w:val="0047076D"/>
    <w:rsid w:val="00477788"/>
    <w:rsid w:val="00480715"/>
    <w:rsid w:val="00483972"/>
    <w:rsid w:val="004A4C76"/>
    <w:rsid w:val="004D53B2"/>
    <w:rsid w:val="004D5D42"/>
    <w:rsid w:val="004E04E7"/>
    <w:rsid w:val="004E66B0"/>
    <w:rsid w:val="004E7525"/>
    <w:rsid w:val="00507B9B"/>
    <w:rsid w:val="00515426"/>
    <w:rsid w:val="00523246"/>
    <w:rsid w:val="00525C9B"/>
    <w:rsid w:val="0053002A"/>
    <w:rsid w:val="0054298F"/>
    <w:rsid w:val="005472EB"/>
    <w:rsid w:val="0054761C"/>
    <w:rsid w:val="00547EF6"/>
    <w:rsid w:val="00550017"/>
    <w:rsid w:val="005740E2"/>
    <w:rsid w:val="005907FC"/>
    <w:rsid w:val="005A2F3B"/>
    <w:rsid w:val="005A59CB"/>
    <w:rsid w:val="005D5192"/>
    <w:rsid w:val="005E1168"/>
    <w:rsid w:val="006063CA"/>
    <w:rsid w:val="0060779C"/>
    <w:rsid w:val="00611CF1"/>
    <w:rsid w:val="00611F47"/>
    <w:rsid w:val="0064055D"/>
    <w:rsid w:val="00643813"/>
    <w:rsid w:val="00644916"/>
    <w:rsid w:val="00671B91"/>
    <w:rsid w:val="00672633"/>
    <w:rsid w:val="00673EE5"/>
    <w:rsid w:val="00682EB6"/>
    <w:rsid w:val="00683418"/>
    <w:rsid w:val="006849CE"/>
    <w:rsid w:val="006C16A8"/>
    <w:rsid w:val="006D765A"/>
    <w:rsid w:val="006D7E27"/>
    <w:rsid w:val="006E3E4C"/>
    <w:rsid w:val="007058A9"/>
    <w:rsid w:val="00721AEA"/>
    <w:rsid w:val="007304C7"/>
    <w:rsid w:val="00743DC7"/>
    <w:rsid w:val="007442CB"/>
    <w:rsid w:val="00767B86"/>
    <w:rsid w:val="00775C1D"/>
    <w:rsid w:val="00783A73"/>
    <w:rsid w:val="00783F5E"/>
    <w:rsid w:val="007849AB"/>
    <w:rsid w:val="00793E32"/>
    <w:rsid w:val="00795DA1"/>
    <w:rsid w:val="00796E75"/>
    <w:rsid w:val="007972BA"/>
    <w:rsid w:val="007973C4"/>
    <w:rsid w:val="007A24A3"/>
    <w:rsid w:val="007A45DE"/>
    <w:rsid w:val="007B7AE4"/>
    <w:rsid w:val="007B7E57"/>
    <w:rsid w:val="007C75D7"/>
    <w:rsid w:val="007E12DC"/>
    <w:rsid w:val="0080136E"/>
    <w:rsid w:val="00821B4F"/>
    <w:rsid w:val="00835506"/>
    <w:rsid w:val="00836CF5"/>
    <w:rsid w:val="00845D02"/>
    <w:rsid w:val="00851C4F"/>
    <w:rsid w:val="0085343E"/>
    <w:rsid w:val="0085467C"/>
    <w:rsid w:val="00860815"/>
    <w:rsid w:val="0086528C"/>
    <w:rsid w:val="0087271B"/>
    <w:rsid w:val="00873D49"/>
    <w:rsid w:val="0088465E"/>
    <w:rsid w:val="00885EE1"/>
    <w:rsid w:val="008A0BA9"/>
    <w:rsid w:val="008B349F"/>
    <w:rsid w:val="008B46E9"/>
    <w:rsid w:val="008C18F8"/>
    <w:rsid w:val="008C2633"/>
    <w:rsid w:val="008C2BC6"/>
    <w:rsid w:val="008C2BE2"/>
    <w:rsid w:val="008C681C"/>
    <w:rsid w:val="008D332B"/>
    <w:rsid w:val="008E1A45"/>
    <w:rsid w:val="008F252B"/>
    <w:rsid w:val="008F3C4D"/>
    <w:rsid w:val="0091471F"/>
    <w:rsid w:val="00914D4C"/>
    <w:rsid w:val="00917193"/>
    <w:rsid w:val="00930BE1"/>
    <w:rsid w:val="00930F69"/>
    <w:rsid w:val="00940219"/>
    <w:rsid w:val="00941871"/>
    <w:rsid w:val="00946AE2"/>
    <w:rsid w:val="00960E27"/>
    <w:rsid w:val="00964E46"/>
    <w:rsid w:val="00965FC6"/>
    <w:rsid w:val="009A0A08"/>
    <w:rsid w:val="009B114A"/>
    <w:rsid w:val="009B1261"/>
    <w:rsid w:val="009B5499"/>
    <w:rsid w:val="009B7065"/>
    <w:rsid w:val="009D02DD"/>
    <w:rsid w:val="009D380F"/>
    <w:rsid w:val="009D3FF7"/>
    <w:rsid w:val="009F0CFC"/>
    <w:rsid w:val="009F20A6"/>
    <w:rsid w:val="009F2209"/>
    <w:rsid w:val="00A03411"/>
    <w:rsid w:val="00A13430"/>
    <w:rsid w:val="00A361F7"/>
    <w:rsid w:val="00A37F75"/>
    <w:rsid w:val="00A43ED5"/>
    <w:rsid w:val="00A56B06"/>
    <w:rsid w:val="00A61461"/>
    <w:rsid w:val="00A65B91"/>
    <w:rsid w:val="00A71498"/>
    <w:rsid w:val="00A714B9"/>
    <w:rsid w:val="00A807AD"/>
    <w:rsid w:val="00AA7BF0"/>
    <w:rsid w:val="00AC45E8"/>
    <w:rsid w:val="00AD360A"/>
    <w:rsid w:val="00AD730E"/>
    <w:rsid w:val="00AE0196"/>
    <w:rsid w:val="00AF2538"/>
    <w:rsid w:val="00AF2E53"/>
    <w:rsid w:val="00AF79AC"/>
    <w:rsid w:val="00B05C92"/>
    <w:rsid w:val="00B07EB0"/>
    <w:rsid w:val="00B12371"/>
    <w:rsid w:val="00B1443E"/>
    <w:rsid w:val="00B16008"/>
    <w:rsid w:val="00B2157F"/>
    <w:rsid w:val="00B27785"/>
    <w:rsid w:val="00B3245A"/>
    <w:rsid w:val="00B41754"/>
    <w:rsid w:val="00B443E1"/>
    <w:rsid w:val="00B447CD"/>
    <w:rsid w:val="00B505C4"/>
    <w:rsid w:val="00B51719"/>
    <w:rsid w:val="00B523A4"/>
    <w:rsid w:val="00B64D2A"/>
    <w:rsid w:val="00B72BE0"/>
    <w:rsid w:val="00B75769"/>
    <w:rsid w:val="00B80584"/>
    <w:rsid w:val="00B806C5"/>
    <w:rsid w:val="00B85FBA"/>
    <w:rsid w:val="00B923DB"/>
    <w:rsid w:val="00B94CD2"/>
    <w:rsid w:val="00B95FED"/>
    <w:rsid w:val="00BA1838"/>
    <w:rsid w:val="00BB5AF2"/>
    <w:rsid w:val="00BB5F90"/>
    <w:rsid w:val="00BB7C6B"/>
    <w:rsid w:val="00BC5943"/>
    <w:rsid w:val="00BD43CE"/>
    <w:rsid w:val="00BD58B6"/>
    <w:rsid w:val="00BD6C81"/>
    <w:rsid w:val="00BE7955"/>
    <w:rsid w:val="00C003EA"/>
    <w:rsid w:val="00C02E6C"/>
    <w:rsid w:val="00C03A46"/>
    <w:rsid w:val="00C17F8E"/>
    <w:rsid w:val="00C22B90"/>
    <w:rsid w:val="00C236EC"/>
    <w:rsid w:val="00C23D0F"/>
    <w:rsid w:val="00C275C4"/>
    <w:rsid w:val="00C3724D"/>
    <w:rsid w:val="00C37726"/>
    <w:rsid w:val="00C55912"/>
    <w:rsid w:val="00C57A88"/>
    <w:rsid w:val="00C6025A"/>
    <w:rsid w:val="00C60CE7"/>
    <w:rsid w:val="00C62509"/>
    <w:rsid w:val="00C647F0"/>
    <w:rsid w:val="00C70595"/>
    <w:rsid w:val="00C76656"/>
    <w:rsid w:val="00C93B85"/>
    <w:rsid w:val="00C93C07"/>
    <w:rsid w:val="00C95FBB"/>
    <w:rsid w:val="00CA1EC7"/>
    <w:rsid w:val="00CA2A42"/>
    <w:rsid w:val="00CB333C"/>
    <w:rsid w:val="00CC439C"/>
    <w:rsid w:val="00CC5986"/>
    <w:rsid w:val="00CC781F"/>
    <w:rsid w:val="00CC7D4E"/>
    <w:rsid w:val="00CD0F27"/>
    <w:rsid w:val="00CF11EA"/>
    <w:rsid w:val="00CF2B01"/>
    <w:rsid w:val="00D13DA9"/>
    <w:rsid w:val="00D176E6"/>
    <w:rsid w:val="00D20E1F"/>
    <w:rsid w:val="00D21556"/>
    <w:rsid w:val="00D244E3"/>
    <w:rsid w:val="00D25C57"/>
    <w:rsid w:val="00D27D28"/>
    <w:rsid w:val="00D36B50"/>
    <w:rsid w:val="00D43D57"/>
    <w:rsid w:val="00D456CD"/>
    <w:rsid w:val="00D55BD0"/>
    <w:rsid w:val="00D571A7"/>
    <w:rsid w:val="00D60F91"/>
    <w:rsid w:val="00D62A93"/>
    <w:rsid w:val="00D64160"/>
    <w:rsid w:val="00D74D47"/>
    <w:rsid w:val="00D7577A"/>
    <w:rsid w:val="00D76CB1"/>
    <w:rsid w:val="00D77E6E"/>
    <w:rsid w:val="00D821CE"/>
    <w:rsid w:val="00D83E69"/>
    <w:rsid w:val="00D85E13"/>
    <w:rsid w:val="00D94336"/>
    <w:rsid w:val="00DA3311"/>
    <w:rsid w:val="00DA750A"/>
    <w:rsid w:val="00DB069F"/>
    <w:rsid w:val="00DB333A"/>
    <w:rsid w:val="00DB74D6"/>
    <w:rsid w:val="00DC35AC"/>
    <w:rsid w:val="00DC4249"/>
    <w:rsid w:val="00DD0157"/>
    <w:rsid w:val="00DD26E4"/>
    <w:rsid w:val="00DD7AA2"/>
    <w:rsid w:val="00DE1479"/>
    <w:rsid w:val="00DE37A4"/>
    <w:rsid w:val="00DE5722"/>
    <w:rsid w:val="00E06754"/>
    <w:rsid w:val="00E17F9D"/>
    <w:rsid w:val="00E302D3"/>
    <w:rsid w:val="00E3144B"/>
    <w:rsid w:val="00E36A7D"/>
    <w:rsid w:val="00E36CC4"/>
    <w:rsid w:val="00E36CF8"/>
    <w:rsid w:val="00E400FD"/>
    <w:rsid w:val="00E41D44"/>
    <w:rsid w:val="00E43633"/>
    <w:rsid w:val="00E43F17"/>
    <w:rsid w:val="00E6240C"/>
    <w:rsid w:val="00E712F2"/>
    <w:rsid w:val="00E762B2"/>
    <w:rsid w:val="00E81D1B"/>
    <w:rsid w:val="00E96841"/>
    <w:rsid w:val="00EB02F7"/>
    <w:rsid w:val="00EB6EF1"/>
    <w:rsid w:val="00ED4371"/>
    <w:rsid w:val="00ED4808"/>
    <w:rsid w:val="00ED533B"/>
    <w:rsid w:val="00ED6B3E"/>
    <w:rsid w:val="00EF0660"/>
    <w:rsid w:val="00F027CF"/>
    <w:rsid w:val="00F03290"/>
    <w:rsid w:val="00F07FF3"/>
    <w:rsid w:val="00F11CE5"/>
    <w:rsid w:val="00F16F93"/>
    <w:rsid w:val="00F21178"/>
    <w:rsid w:val="00F242C2"/>
    <w:rsid w:val="00F3735C"/>
    <w:rsid w:val="00F424F8"/>
    <w:rsid w:val="00F450CA"/>
    <w:rsid w:val="00F47854"/>
    <w:rsid w:val="00F613CB"/>
    <w:rsid w:val="00F67EA7"/>
    <w:rsid w:val="00F86758"/>
    <w:rsid w:val="00F93F31"/>
    <w:rsid w:val="00FA2F5F"/>
    <w:rsid w:val="00FB0CCB"/>
    <w:rsid w:val="00FC47D5"/>
    <w:rsid w:val="00FD27BE"/>
    <w:rsid w:val="00FD69BF"/>
    <w:rsid w:val="00FE3643"/>
    <w:rsid w:val="00FE6E4D"/>
    <w:rsid w:val="00FF0397"/>
    <w:rsid w:val="00FF0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EC829B"/>
  <w14:defaultImageDpi w14:val="300"/>
  <w15:chartTrackingRefBased/>
  <w15:docId w15:val="{520E75B8-BD41-6441-9109-76171119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2B01"/>
    <w:pPr>
      <w:adjustRightInd w:val="0"/>
      <w:jc w:val="both"/>
    </w:pPr>
    <w:rPr>
      <w:rFonts w:ascii="Arial" w:eastAsia="Arial" w:hAnsi="Arial" w:cs="Arial"/>
    </w:rPr>
  </w:style>
  <w:style w:type="character" w:default="1" w:styleId="DefaultParagraphFont">
    <w:name w:val="Default Paragraph Font"/>
    <w:semiHidden/>
    <w:rsid w:val="00113303"/>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ocumentTitle">
    <w:name w:val="Document Title"/>
    <w:basedOn w:val="Body"/>
    <w:next w:val="DocumentSubTitle"/>
    <w:rsid w:val="00F93F31"/>
    <w:pPr>
      <w:keepNext/>
      <w:jc w:val="center"/>
    </w:pPr>
    <w:rPr>
      <w:b/>
      <w:bCs/>
      <w:caps/>
    </w:rPr>
  </w:style>
  <w:style w:type="paragraph" w:styleId="Header">
    <w:name w:val="header"/>
    <w:basedOn w:val="Normal"/>
    <w:rsid w:val="00F93F31"/>
    <w:pPr>
      <w:tabs>
        <w:tab w:val="right" w:pos="9080"/>
      </w:tabs>
      <w:jc w:val="left"/>
    </w:pPr>
    <w:rPr>
      <w:sz w:val="16"/>
      <w:szCs w:val="16"/>
    </w:rPr>
  </w:style>
  <w:style w:type="paragraph" w:styleId="Footer">
    <w:name w:val="footer"/>
    <w:basedOn w:val="Normal"/>
    <w:rsid w:val="00F93F31"/>
    <w:pPr>
      <w:tabs>
        <w:tab w:val="right" w:pos="9080"/>
      </w:tabs>
      <w:jc w:val="left"/>
    </w:pPr>
    <w:rPr>
      <w:sz w:val="12"/>
      <w:szCs w:val="12"/>
    </w:rPr>
  </w:style>
  <w:style w:type="paragraph" w:customStyle="1" w:styleId="Body">
    <w:name w:val="Body"/>
    <w:basedOn w:val="Normal"/>
    <w:rsid w:val="00CF2B01"/>
    <w:pPr>
      <w:spacing w:after="200"/>
    </w:pPr>
  </w:style>
  <w:style w:type="paragraph" w:customStyle="1" w:styleId="Bullet1">
    <w:name w:val="Bullet 1"/>
    <w:basedOn w:val="Body"/>
    <w:rsid w:val="00B806C5"/>
    <w:pPr>
      <w:numPr>
        <w:numId w:val="7"/>
      </w:numPr>
      <w:outlineLvl w:val="0"/>
    </w:pPr>
  </w:style>
  <w:style w:type="paragraph" w:customStyle="1" w:styleId="Bullet2">
    <w:name w:val="Bullet 2"/>
    <w:basedOn w:val="Body"/>
    <w:rsid w:val="00B806C5"/>
    <w:pPr>
      <w:numPr>
        <w:ilvl w:val="1"/>
        <w:numId w:val="7"/>
      </w:numPr>
      <w:outlineLvl w:val="1"/>
    </w:pPr>
  </w:style>
  <w:style w:type="paragraph" w:customStyle="1" w:styleId="Bullet3">
    <w:name w:val="Bullet 3"/>
    <w:basedOn w:val="Body"/>
    <w:rsid w:val="00B806C5"/>
    <w:pPr>
      <w:numPr>
        <w:ilvl w:val="2"/>
        <w:numId w:val="7"/>
      </w:numPr>
      <w:outlineLvl w:val="2"/>
    </w:pPr>
  </w:style>
  <w:style w:type="paragraph" w:customStyle="1" w:styleId="Bullet4">
    <w:name w:val="Bullet 4"/>
    <w:basedOn w:val="Body"/>
    <w:rsid w:val="00B806C5"/>
    <w:pPr>
      <w:numPr>
        <w:ilvl w:val="3"/>
        <w:numId w:val="7"/>
      </w:numPr>
      <w:outlineLvl w:val="3"/>
    </w:pPr>
  </w:style>
  <w:style w:type="paragraph" w:customStyle="1" w:styleId="Bullet5">
    <w:name w:val="Bullet 5"/>
    <w:basedOn w:val="Body"/>
    <w:rsid w:val="00B806C5"/>
    <w:pPr>
      <w:numPr>
        <w:ilvl w:val="4"/>
        <w:numId w:val="7"/>
      </w:numPr>
      <w:outlineLvl w:val="4"/>
    </w:pPr>
  </w:style>
  <w:style w:type="paragraph" w:customStyle="1" w:styleId="Bullet6">
    <w:name w:val="Bullet 6"/>
    <w:basedOn w:val="Body"/>
    <w:rsid w:val="00B806C5"/>
    <w:pPr>
      <w:numPr>
        <w:ilvl w:val="5"/>
        <w:numId w:val="7"/>
      </w:numPr>
      <w:outlineLvl w:val="5"/>
    </w:pPr>
  </w:style>
  <w:style w:type="paragraph" w:customStyle="1" w:styleId="Body1">
    <w:name w:val="Body 1"/>
    <w:basedOn w:val="Body"/>
    <w:rsid w:val="00B806C5"/>
    <w:pPr>
      <w:ind w:left="709"/>
    </w:pPr>
  </w:style>
  <w:style w:type="paragraph" w:customStyle="1" w:styleId="Level1">
    <w:name w:val="Level 1"/>
    <w:basedOn w:val="Body1"/>
    <w:rsid w:val="00B806C5"/>
    <w:pPr>
      <w:numPr>
        <w:numId w:val="8"/>
      </w:numPr>
      <w:outlineLvl w:val="0"/>
    </w:pPr>
  </w:style>
  <w:style w:type="character" w:customStyle="1" w:styleId="Level1asHeadingtext">
    <w:name w:val="Level 1 as Heading (text)"/>
    <w:rsid w:val="00B806C5"/>
    <w:rPr>
      <w:b/>
      <w:bCs/>
      <w:caps/>
    </w:rPr>
  </w:style>
  <w:style w:type="paragraph" w:customStyle="1" w:styleId="Body2">
    <w:name w:val="Body 2"/>
    <w:basedOn w:val="Body"/>
    <w:rsid w:val="00B806C5"/>
    <w:pPr>
      <w:ind w:left="709"/>
    </w:pPr>
  </w:style>
  <w:style w:type="paragraph" w:customStyle="1" w:styleId="Level2">
    <w:name w:val="Level 2"/>
    <w:basedOn w:val="Body2"/>
    <w:rsid w:val="00B806C5"/>
    <w:pPr>
      <w:numPr>
        <w:ilvl w:val="1"/>
        <w:numId w:val="8"/>
      </w:numPr>
      <w:outlineLvl w:val="1"/>
    </w:pPr>
  </w:style>
  <w:style w:type="character" w:customStyle="1" w:styleId="Level2asHeadingtext">
    <w:name w:val="Level 2 as Heading (text)"/>
    <w:rsid w:val="00B806C5"/>
    <w:rPr>
      <w:b/>
      <w:bCs/>
    </w:rPr>
  </w:style>
  <w:style w:type="paragraph" w:customStyle="1" w:styleId="DefinitionSubClause">
    <w:name w:val="Definition Sub Clause"/>
    <w:basedOn w:val="Body"/>
    <w:rsid w:val="00F93F31"/>
    <w:pPr>
      <w:numPr>
        <w:numId w:val="3"/>
      </w:numPr>
    </w:pPr>
  </w:style>
  <w:style w:type="paragraph" w:customStyle="1" w:styleId="DefinitionSubSubClause">
    <w:name w:val="Definition Sub Sub Clause"/>
    <w:basedOn w:val="Body"/>
    <w:rsid w:val="00F93F31"/>
    <w:pPr>
      <w:numPr>
        <w:ilvl w:val="1"/>
        <w:numId w:val="3"/>
      </w:numPr>
    </w:pPr>
  </w:style>
  <w:style w:type="paragraph" w:customStyle="1" w:styleId="DefinitionText">
    <w:name w:val="Definition Text"/>
    <w:basedOn w:val="Body"/>
    <w:rsid w:val="00F93F31"/>
    <w:pPr>
      <w:ind w:left="709"/>
    </w:pPr>
  </w:style>
  <w:style w:type="paragraph" w:customStyle="1" w:styleId="Definitions">
    <w:name w:val="Definitions"/>
    <w:basedOn w:val="Body"/>
    <w:next w:val="DefinitionText"/>
    <w:rsid w:val="00F93F31"/>
    <w:pPr>
      <w:keepNext/>
      <w:ind w:left="709"/>
      <w:jc w:val="left"/>
    </w:pPr>
    <w:rPr>
      <w:b/>
      <w:bCs/>
    </w:rPr>
  </w:style>
  <w:style w:type="paragraph" w:customStyle="1" w:styleId="DocumentSubTitle">
    <w:name w:val="Document Sub Title"/>
    <w:basedOn w:val="Body"/>
    <w:next w:val="Body"/>
    <w:rsid w:val="00F93F31"/>
    <w:pPr>
      <w:keepNext/>
      <w:jc w:val="left"/>
    </w:pPr>
    <w:rPr>
      <w:b/>
      <w:bCs/>
      <w:caps/>
    </w:rPr>
  </w:style>
  <w:style w:type="paragraph" w:styleId="EndnoteText">
    <w:name w:val="endnote text"/>
    <w:basedOn w:val="Normal"/>
    <w:rsid w:val="00F93F31"/>
    <w:pPr>
      <w:spacing w:after="80"/>
    </w:pPr>
    <w:rPr>
      <w:sz w:val="16"/>
      <w:szCs w:val="16"/>
    </w:rPr>
  </w:style>
  <w:style w:type="paragraph" w:styleId="FootnoteText">
    <w:name w:val="footnote text"/>
    <w:basedOn w:val="Normal"/>
    <w:rsid w:val="00F93F31"/>
    <w:pPr>
      <w:spacing w:after="80"/>
    </w:pPr>
    <w:rPr>
      <w:sz w:val="16"/>
      <w:szCs w:val="16"/>
    </w:rPr>
  </w:style>
  <w:style w:type="paragraph" w:customStyle="1" w:styleId="Body3">
    <w:name w:val="Body 3"/>
    <w:basedOn w:val="Body"/>
    <w:rsid w:val="00B806C5"/>
    <w:pPr>
      <w:ind w:left="1701"/>
    </w:pPr>
  </w:style>
  <w:style w:type="paragraph" w:customStyle="1" w:styleId="Level3">
    <w:name w:val="Level 3"/>
    <w:basedOn w:val="Body3"/>
    <w:rsid w:val="00B806C5"/>
    <w:pPr>
      <w:numPr>
        <w:ilvl w:val="2"/>
        <w:numId w:val="8"/>
      </w:numPr>
      <w:outlineLvl w:val="2"/>
    </w:pPr>
  </w:style>
  <w:style w:type="character" w:customStyle="1" w:styleId="Level3asHeadingtext">
    <w:name w:val="Level 3 as Heading (text)"/>
    <w:rsid w:val="00B806C5"/>
    <w:rPr>
      <w:b/>
      <w:bCs/>
    </w:rPr>
  </w:style>
  <w:style w:type="paragraph" w:customStyle="1" w:styleId="Body4">
    <w:name w:val="Body 4"/>
    <w:basedOn w:val="Body"/>
    <w:rsid w:val="00B806C5"/>
    <w:pPr>
      <w:ind w:left="2409"/>
    </w:pPr>
  </w:style>
  <w:style w:type="paragraph" w:customStyle="1" w:styleId="Level4">
    <w:name w:val="Level 4"/>
    <w:basedOn w:val="Body4"/>
    <w:rsid w:val="00B806C5"/>
    <w:pPr>
      <w:numPr>
        <w:ilvl w:val="3"/>
        <w:numId w:val="8"/>
      </w:numPr>
      <w:outlineLvl w:val="3"/>
    </w:pPr>
  </w:style>
  <w:style w:type="paragraph" w:customStyle="1" w:styleId="Body5">
    <w:name w:val="Body 5"/>
    <w:basedOn w:val="Body"/>
    <w:rsid w:val="00B806C5"/>
    <w:pPr>
      <w:ind w:left="3118"/>
    </w:pPr>
  </w:style>
  <w:style w:type="paragraph" w:customStyle="1" w:styleId="Level5">
    <w:name w:val="Level 5"/>
    <w:basedOn w:val="Body5"/>
    <w:rsid w:val="00B806C5"/>
    <w:pPr>
      <w:numPr>
        <w:ilvl w:val="4"/>
        <w:numId w:val="8"/>
      </w:numPr>
      <w:outlineLvl w:val="4"/>
    </w:pPr>
  </w:style>
  <w:style w:type="paragraph" w:customStyle="1" w:styleId="Body6">
    <w:name w:val="Body 6"/>
    <w:basedOn w:val="Body"/>
    <w:rsid w:val="00B806C5"/>
    <w:pPr>
      <w:ind w:left="3827"/>
    </w:pPr>
  </w:style>
  <w:style w:type="paragraph" w:customStyle="1" w:styleId="Level6">
    <w:name w:val="Level 6"/>
    <w:basedOn w:val="Body6"/>
    <w:rsid w:val="00B806C5"/>
    <w:pPr>
      <w:numPr>
        <w:ilvl w:val="5"/>
        <w:numId w:val="8"/>
      </w:numPr>
      <w:outlineLvl w:val="5"/>
    </w:pPr>
  </w:style>
  <w:style w:type="paragraph" w:customStyle="1" w:styleId="Parties">
    <w:name w:val="Parties"/>
    <w:basedOn w:val="Body"/>
    <w:rsid w:val="00F93F31"/>
    <w:pPr>
      <w:numPr>
        <w:numId w:val="4"/>
      </w:numPr>
    </w:pPr>
  </w:style>
  <w:style w:type="paragraph" w:customStyle="1" w:styleId="Recitals">
    <w:name w:val="Recitals"/>
    <w:basedOn w:val="Body"/>
    <w:rsid w:val="00F93F31"/>
    <w:pPr>
      <w:numPr>
        <w:numId w:val="5"/>
      </w:numPr>
    </w:pPr>
  </w:style>
  <w:style w:type="paragraph" w:customStyle="1" w:styleId="Schedule">
    <w:name w:val="Schedule #"/>
    <w:basedOn w:val="Body"/>
    <w:next w:val="ScheduleSubHeading"/>
    <w:rsid w:val="00F93F31"/>
    <w:pPr>
      <w:keepNext/>
      <w:numPr>
        <w:numId w:val="6"/>
      </w:numPr>
      <w:jc w:val="center"/>
    </w:pPr>
  </w:style>
  <w:style w:type="paragraph" w:customStyle="1" w:styleId="ScheduleHeading">
    <w:name w:val="Schedule Heading"/>
    <w:basedOn w:val="Body"/>
    <w:next w:val="ScheduleSubHeading"/>
    <w:rsid w:val="00F93F31"/>
    <w:pPr>
      <w:keepNext/>
      <w:jc w:val="center"/>
    </w:pPr>
    <w:rPr>
      <w:b/>
      <w:bCs/>
      <w:caps/>
    </w:rPr>
  </w:style>
  <w:style w:type="paragraph" w:customStyle="1" w:styleId="ScheduleSubHeading">
    <w:name w:val="Schedule Sub Heading"/>
    <w:basedOn w:val="Body"/>
    <w:next w:val="Body"/>
    <w:rsid w:val="00F93F31"/>
    <w:pPr>
      <w:keepNext/>
      <w:jc w:val="center"/>
    </w:pPr>
  </w:style>
  <w:style w:type="paragraph" w:customStyle="1" w:styleId="Annexure">
    <w:name w:val="Annexure #"/>
    <w:basedOn w:val="Body"/>
    <w:next w:val="ScheduleSubHeading"/>
    <w:rsid w:val="00F93F31"/>
    <w:pPr>
      <w:keepNext/>
      <w:numPr>
        <w:numId w:val="1"/>
      </w:numPr>
      <w:jc w:val="center"/>
    </w:pPr>
  </w:style>
  <w:style w:type="paragraph" w:customStyle="1" w:styleId="Appendix">
    <w:name w:val="Appendix #"/>
    <w:basedOn w:val="Body"/>
    <w:next w:val="ScheduleSubHeading"/>
    <w:rsid w:val="00F93F31"/>
    <w:pPr>
      <w:numPr>
        <w:numId w:val="2"/>
      </w:numPr>
      <w:jc w:val="center"/>
    </w:pPr>
  </w:style>
  <w:style w:type="paragraph" w:styleId="Index1">
    <w:name w:val="index 1"/>
    <w:basedOn w:val="Normal"/>
    <w:next w:val="Normal"/>
    <w:semiHidden/>
    <w:rsid w:val="00F93F31"/>
    <w:pPr>
      <w:ind w:left="200" w:hanging="200"/>
    </w:pPr>
  </w:style>
  <w:style w:type="paragraph" w:styleId="Index2">
    <w:name w:val="index 2"/>
    <w:basedOn w:val="Normal"/>
    <w:next w:val="Normal"/>
    <w:semiHidden/>
    <w:rsid w:val="00F93F31"/>
    <w:pPr>
      <w:ind w:left="400" w:hanging="200"/>
    </w:pPr>
  </w:style>
  <w:style w:type="paragraph" w:styleId="Index3">
    <w:name w:val="index 3"/>
    <w:basedOn w:val="Normal"/>
    <w:next w:val="Normal"/>
    <w:semiHidden/>
    <w:rsid w:val="00F93F31"/>
    <w:pPr>
      <w:ind w:left="600" w:hanging="200"/>
    </w:pPr>
  </w:style>
  <w:style w:type="paragraph" w:styleId="Index4">
    <w:name w:val="index 4"/>
    <w:basedOn w:val="Normal"/>
    <w:next w:val="Normal"/>
    <w:semiHidden/>
    <w:rsid w:val="00F93F31"/>
    <w:pPr>
      <w:ind w:left="800" w:hanging="200"/>
    </w:pPr>
  </w:style>
  <w:style w:type="paragraph" w:styleId="Index5">
    <w:name w:val="index 5"/>
    <w:basedOn w:val="Normal"/>
    <w:next w:val="Normal"/>
    <w:semiHidden/>
    <w:rsid w:val="00F93F31"/>
    <w:pPr>
      <w:ind w:left="1000" w:hanging="200"/>
    </w:pPr>
  </w:style>
  <w:style w:type="paragraph" w:styleId="Index6">
    <w:name w:val="index 6"/>
    <w:basedOn w:val="Normal"/>
    <w:next w:val="Normal"/>
    <w:semiHidden/>
    <w:rsid w:val="00F93F31"/>
    <w:pPr>
      <w:ind w:left="1200" w:hanging="200"/>
    </w:pPr>
  </w:style>
  <w:style w:type="paragraph" w:styleId="Index7">
    <w:name w:val="index 7"/>
    <w:basedOn w:val="Normal"/>
    <w:next w:val="Normal"/>
    <w:semiHidden/>
    <w:rsid w:val="00F93F31"/>
    <w:pPr>
      <w:ind w:left="1400" w:hanging="200"/>
    </w:pPr>
  </w:style>
  <w:style w:type="paragraph" w:styleId="Index8">
    <w:name w:val="index 8"/>
    <w:basedOn w:val="Normal"/>
    <w:next w:val="Normal"/>
    <w:semiHidden/>
    <w:rsid w:val="00F93F31"/>
    <w:pPr>
      <w:ind w:left="1600" w:hanging="200"/>
    </w:pPr>
  </w:style>
  <w:style w:type="paragraph" w:styleId="Index9">
    <w:name w:val="index 9"/>
    <w:basedOn w:val="Normal"/>
    <w:next w:val="Normal"/>
    <w:semiHidden/>
    <w:rsid w:val="00F93F31"/>
    <w:pPr>
      <w:ind w:left="1800" w:hanging="200"/>
    </w:pPr>
  </w:style>
  <w:style w:type="paragraph" w:styleId="TOC1">
    <w:name w:val="toc 1"/>
    <w:basedOn w:val="Body"/>
    <w:next w:val="Normal"/>
    <w:rsid w:val="00BC5943"/>
    <w:pPr>
      <w:tabs>
        <w:tab w:val="right" w:pos="9000"/>
      </w:tabs>
      <w:spacing w:after="100"/>
      <w:ind w:left="709" w:right="567" w:hanging="709"/>
      <w:jc w:val="left"/>
    </w:pPr>
  </w:style>
  <w:style w:type="paragraph" w:styleId="TOC2">
    <w:name w:val="toc 2"/>
    <w:basedOn w:val="TOC1"/>
    <w:next w:val="Normal"/>
    <w:rsid w:val="00CF2B01"/>
    <w:pPr>
      <w:ind w:left="1418"/>
    </w:pPr>
  </w:style>
  <w:style w:type="paragraph" w:styleId="TOC3">
    <w:name w:val="toc 3"/>
    <w:basedOn w:val="TOC1"/>
    <w:next w:val="Normal"/>
    <w:rsid w:val="00CF2B01"/>
    <w:pPr>
      <w:ind w:left="2127"/>
    </w:pPr>
  </w:style>
  <w:style w:type="paragraph" w:styleId="TOC4">
    <w:name w:val="toc 4"/>
    <w:basedOn w:val="TOC1"/>
    <w:next w:val="Normal"/>
    <w:rsid w:val="00CF2B01"/>
    <w:pPr>
      <w:ind w:left="0" w:firstLine="0"/>
    </w:pPr>
  </w:style>
  <w:style w:type="paragraph" w:styleId="TOC5">
    <w:name w:val="toc 5"/>
    <w:basedOn w:val="TOC1"/>
    <w:next w:val="Normal"/>
    <w:rsid w:val="00CF2B01"/>
    <w:pPr>
      <w:ind w:firstLine="0"/>
    </w:pPr>
  </w:style>
  <w:style w:type="paragraph" w:styleId="TOC6">
    <w:name w:val="toc 6"/>
    <w:basedOn w:val="TOC1"/>
    <w:next w:val="Normal"/>
    <w:rsid w:val="00CF2B01"/>
    <w:pPr>
      <w:ind w:left="1418" w:firstLine="0"/>
    </w:pPr>
  </w:style>
  <w:style w:type="paragraph" w:styleId="TOC7">
    <w:name w:val="toc 7"/>
    <w:basedOn w:val="Normal"/>
    <w:next w:val="Normal"/>
    <w:semiHidden/>
    <w:rsid w:val="00F93F31"/>
    <w:pPr>
      <w:ind w:left="1200"/>
    </w:pPr>
  </w:style>
  <w:style w:type="paragraph" w:styleId="TOC8">
    <w:name w:val="toc 8"/>
    <w:basedOn w:val="Normal"/>
    <w:next w:val="Normal"/>
    <w:semiHidden/>
    <w:rsid w:val="00F93F31"/>
    <w:pPr>
      <w:ind w:left="1400"/>
    </w:pPr>
  </w:style>
  <w:style w:type="paragraph" w:styleId="TOC9">
    <w:name w:val="toc 9"/>
    <w:basedOn w:val="Normal"/>
    <w:next w:val="Normal"/>
    <w:semiHidden/>
    <w:rsid w:val="00F93F31"/>
    <w:pPr>
      <w:ind w:left="1600"/>
    </w:pPr>
  </w:style>
  <w:style w:type="paragraph" w:styleId="BalloonText">
    <w:name w:val="Balloon Text"/>
    <w:basedOn w:val="Normal"/>
    <w:link w:val="BalloonTextChar"/>
    <w:rsid w:val="002F198E"/>
    <w:rPr>
      <w:rFonts w:ascii="Lucida Grande" w:hAnsi="Lucida Grande" w:cs="Lucida Grande"/>
      <w:sz w:val="18"/>
      <w:szCs w:val="18"/>
    </w:rPr>
  </w:style>
  <w:style w:type="character" w:customStyle="1" w:styleId="BalloonTextChar">
    <w:name w:val="Balloon Text Char"/>
    <w:link w:val="BalloonText"/>
    <w:rsid w:val="002F198E"/>
    <w:rPr>
      <w:rFonts w:ascii="Lucida Grande" w:eastAsia="Arial" w:hAnsi="Lucida Grande" w:cs="Lucida Grande"/>
      <w:sz w:val="18"/>
      <w:szCs w:val="18"/>
      <w:lang w:val="en-GB" w:eastAsia="en-GB"/>
    </w:rPr>
  </w:style>
  <w:style w:type="paragraph" w:styleId="ColourfulShadingAccent3">
    <w:name w:val="Colorful Shading Accent 3"/>
    <w:basedOn w:val="Normal"/>
    <w:uiPriority w:val="34"/>
    <w:qFormat/>
    <w:rsid w:val="001A4838"/>
    <w:pPr>
      <w:adjustRightInd/>
      <w:ind w:left="720"/>
      <w:contextualSpacing/>
      <w:jc w:val="left"/>
    </w:pPr>
    <w:rPr>
      <w:rFonts w:ascii="Times" w:eastAsia="Times New Roman" w:hAnsi="Times" w:cs="Times New Roman"/>
      <w:lang w:val="en-IE" w:eastAsia="en-US"/>
    </w:rPr>
  </w:style>
  <w:style w:type="character" w:styleId="CommentReference">
    <w:name w:val="annotation reference"/>
    <w:rsid w:val="00D20E1F"/>
    <w:rPr>
      <w:sz w:val="16"/>
      <w:szCs w:val="16"/>
    </w:rPr>
  </w:style>
  <w:style w:type="paragraph" w:styleId="CommentText">
    <w:name w:val="annotation text"/>
    <w:basedOn w:val="Normal"/>
    <w:link w:val="CommentTextChar"/>
    <w:rsid w:val="00D20E1F"/>
  </w:style>
  <w:style w:type="character" w:customStyle="1" w:styleId="CommentTextChar">
    <w:name w:val="Comment Text Char"/>
    <w:link w:val="CommentText"/>
    <w:rsid w:val="00D20E1F"/>
    <w:rPr>
      <w:rFonts w:ascii="Arial" w:eastAsia="Arial" w:hAnsi="Arial" w:cs="Arial"/>
      <w:lang w:val="en-GB" w:eastAsia="en-GB"/>
    </w:rPr>
  </w:style>
  <w:style w:type="paragraph" w:styleId="CommentSubject">
    <w:name w:val="annotation subject"/>
    <w:basedOn w:val="CommentText"/>
    <w:next w:val="CommentText"/>
    <w:link w:val="CommentSubjectChar"/>
    <w:rsid w:val="00D20E1F"/>
    <w:rPr>
      <w:b/>
      <w:bCs/>
    </w:rPr>
  </w:style>
  <w:style w:type="character" w:customStyle="1" w:styleId="CommentSubjectChar">
    <w:name w:val="Comment Subject Char"/>
    <w:link w:val="CommentSubject"/>
    <w:rsid w:val="00D20E1F"/>
    <w:rPr>
      <w:rFonts w:ascii="Arial" w:eastAsia="Arial" w:hAnsi="Arial" w:cs="Arial"/>
      <w:b/>
      <w:bCs/>
      <w:lang w:val="en-GB" w:eastAsia="en-GB"/>
    </w:rPr>
  </w:style>
  <w:style w:type="paragraph" w:customStyle="1" w:styleId="aaconstitutionlevel1">
    <w:name w:val="aa constitution level 1"/>
    <w:basedOn w:val="Level2"/>
    <w:autoRedefine/>
    <w:qFormat/>
    <w:rsid w:val="009B7065"/>
    <w:pPr>
      <w:numPr>
        <w:ilvl w:val="0"/>
        <w:numId w:val="0"/>
      </w:numPr>
      <w:ind w:left="705" w:hanging="705"/>
    </w:pPr>
    <w:rPr>
      <w:sz w:val="24"/>
      <w:szCs w:val="24"/>
    </w:rPr>
  </w:style>
  <w:style w:type="paragraph" w:styleId="DocumentMap">
    <w:name w:val="Document Map"/>
    <w:basedOn w:val="Normal"/>
    <w:link w:val="DocumentMapChar"/>
    <w:rsid w:val="00C37726"/>
    <w:rPr>
      <w:rFonts w:ascii="Lucida Grande" w:hAnsi="Lucida Grande" w:cs="Lucida Grande"/>
      <w:sz w:val="24"/>
      <w:szCs w:val="24"/>
    </w:rPr>
  </w:style>
  <w:style w:type="character" w:customStyle="1" w:styleId="DocumentMapChar">
    <w:name w:val="Document Map Char"/>
    <w:link w:val="DocumentMap"/>
    <w:rsid w:val="00C37726"/>
    <w:rPr>
      <w:rFonts w:ascii="Lucida Grande" w:eastAsia="Arial" w:hAnsi="Lucida Grande" w:cs="Lucida Grande"/>
      <w:sz w:val="24"/>
      <w:szCs w:val="24"/>
      <w:lang w:val="en-GB" w:eastAsia="en-GB"/>
    </w:rPr>
  </w:style>
  <w:style w:type="paragraph" w:styleId="ColourfulShadingAccent1">
    <w:name w:val="Colorful Shading Accent 1"/>
    <w:hidden/>
    <w:uiPriority w:val="99"/>
    <w:semiHidden/>
    <w:rsid w:val="00C37726"/>
    <w:rPr>
      <w:rFonts w:ascii="Arial" w:eastAsia="Arial" w:hAnsi="Arial" w:cs="Arial"/>
    </w:rPr>
  </w:style>
  <w:style w:type="paragraph" w:customStyle="1" w:styleId="aaconstitutionlevel2">
    <w:name w:val="aa constitution level 2"/>
    <w:basedOn w:val="Level3"/>
    <w:autoRedefine/>
    <w:qFormat/>
    <w:rsid w:val="00DA750A"/>
    <w:pPr>
      <w:numPr>
        <w:ilvl w:val="0"/>
        <w:numId w:val="0"/>
      </w:numPr>
      <w:ind w:left="1418" w:hanging="709"/>
    </w:pPr>
    <w:rPr>
      <w:sz w:val="24"/>
      <w:szCs w:val="24"/>
    </w:rPr>
  </w:style>
  <w:style w:type="paragraph" w:customStyle="1" w:styleId="aaconstitutionindent">
    <w:name w:val="aa constitution indent"/>
    <w:basedOn w:val="Body1"/>
    <w:qFormat/>
    <w:rsid w:val="00400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406655">
      <w:bodyDiv w:val="1"/>
      <w:marLeft w:val="0"/>
      <w:marRight w:val="0"/>
      <w:marTop w:val="0"/>
      <w:marBottom w:val="0"/>
      <w:divBdr>
        <w:top w:val="none" w:sz="0" w:space="0" w:color="auto"/>
        <w:left w:val="none" w:sz="0" w:space="0" w:color="auto"/>
        <w:bottom w:val="none" w:sz="0" w:space="0" w:color="auto"/>
        <w:right w:val="none" w:sz="0" w:space="0" w:color="auto"/>
      </w:divBdr>
      <w:divsChild>
        <w:div w:id="1067649700">
          <w:marLeft w:val="1037"/>
          <w:marRight w:val="0"/>
          <w:marTop w:val="58"/>
          <w:marBottom w:val="0"/>
          <w:divBdr>
            <w:top w:val="none" w:sz="0" w:space="0" w:color="auto"/>
            <w:left w:val="none" w:sz="0" w:space="0" w:color="auto"/>
            <w:bottom w:val="none" w:sz="0" w:space="0" w:color="auto"/>
            <w:right w:val="none" w:sz="0" w:space="0" w:color="auto"/>
          </w:divBdr>
        </w:div>
      </w:divsChild>
    </w:div>
    <w:div w:id="1250846538">
      <w:bodyDiv w:val="1"/>
      <w:marLeft w:val="0"/>
      <w:marRight w:val="0"/>
      <w:marTop w:val="0"/>
      <w:marBottom w:val="0"/>
      <w:divBdr>
        <w:top w:val="none" w:sz="0" w:space="0" w:color="auto"/>
        <w:left w:val="none" w:sz="0" w:space="0" w:color="auto"/>
        <w:bottom w:val="none" w:sz="0" w:space="0" w:color="auto"/>
        <w:right w:val="none" w:sz="0" w:space="0" w:color="auto"/>
      </w:divBdr>
      <w:divsChild>
        <w:div w:id="1892420674">
          <w:marLeft w:val="1037"/>
          <w:marRight w:val="0"/>
          <w:marTop w:val="58"/>
          <w:marBottom w:val="0"/>
          <w:divBdr>
            <w:top w:val="none" w:sz="0" w:space="0" w:color="auto"/>
            <w:left w:val="none" w:sz="0" w:space="0" w:color="auto"/>
            <w:bottom w:val="none" w:sz="0" w:space="0" w:color="auto"/>
            <w:right w:val="none" w:sz="0" w:space="0" w:color="auto"/>
          </w:divBdr>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500FA1C56D93418B2371E7EF6A9469" ma:contentTypeVersion="9" ma:contentTypeDescription="Create a new document." ma:contentTypeScope="" ma:versionID="3de5f33a88b993f66f7ef8b4e2ad6e3d">
  <xsd:schema xmlns:xsd="http://www.w3.org/2001/XMLSchema" xmlns:xs="http://www.w3.org/2001/XMLSchema" xmlns:p="http://schemas.microsoft.com/office/2006/metadata/properties" xmlns:ns2="d4b087bd-a047-49b3-946a-397a50432a12" xmlns:ns3="556a613a-c075-4a94-88da-515478844491" targetNamespace="http://schemas.microsoft.com/office/2006/metadata/properties" ma:root="true" ma:fieldsID="9ff85987ffb83aeee320f5ea46471222" ns2:_="" ns3:_="">
    <xsd:import namespace="d4b087bd-a047-49b3-946a-397a50432a12"/>
    <xsd:import namespace="556a613a-c075-4a94-88da-515478844491"/>
    <xsd:element name="properties">
      <xsd:complexType>
        <xsd:sequence>
          <xsd:element name="documentManagement">
            <xsd:complexType>
              <xsd:all>
                <xsd:element ref="ns2:MediaServiceMetadata" minOccurs="0"/>
                <xsd:element ref="ns2:MediaServiceFastMetadata" minOccurs="0"/>
                <xsd:element ref="ns2:Dat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087bd-a047-49b3-946a-397a50432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format="DateOnly" ma:internalName="Date">
      <xsd:simpleType>
        <xsd:restriction base="dms:DateTim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a613a-c075-4a94-88da-51547884449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6496D-3D38-496C-868B-6CD0D16652DB}">
  <ds:schemaRefs>
    <ds:schemaRef ds:uri="http://schemas.microsoft.com/sharepoint/v3/contenttype/forms"/>
  </ds:schemaRefs>
</ds:datastoreItem>
</file>

<file path=customXml/itemProps2.xml><?xml version="1.0" encoding="utf-8"?>
<ds:datastoreItem xmlns:ds="http://schemas.openxmlformats.org/officeDocument/2006/customXml" ds:itemID="{A10FDE3F-384A-4BDA-B044-FD781EFA8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087bd-a047-49b3-946a-397a50432a12"/>
    <ds:schemaRef ds:uri="556a613a-c075-4a94-88da-515478844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5DE346-D525-402D-8EA8-9DF0425F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6636</Words>
  <Characters>37829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Jeremy Blatti</dc:creator>
  <cp:keywords> </cp:keywords>
  <cp:lastModifiedBy>Microsoft Office User</cp:lastModifiedBy>
  <cp:revision>2</cp:revision>
  <cp:lastPrinted>2015-09-07T12:15:00Z</cp:lastPrinted>
  <dcterms:created xsi:type="dcterms:W3CDTF">2020-09-13T16:50:00Z</dcterms:created>
  <dcterms:modified xsi:type="dcterms:W3CDTF">2020-09-13T16:50:00Z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0x010100A0500FA1C56D93418B2371E7EF6A9469</vt:lpwstr>
  </property>
  <property fmtid="{D5CDD505-2E9C-101B-9397-08002B2CF9AE}" pid="3" name="Date">
    <vt:lpwstr/>
  </property>
</Properties>
</file>